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25BC80">
      <w:pPr>
        <w:jc w:val="both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bookmarkStart w:id="0" w:name="_Toc15289887"/>
      <w:bookmarkStart w:id="1" w:name="_Toc18786"/>
      <w:bookmarkStart w:id="7" w:name="_GoBack"/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附件3</w:t>
      </w:r>
    </w:p>
    <w:bookmarkEnd w:id="7"/>
    <w:p w14:paraId="31152100">
      <w:pPr>
        <w:spacing w:line="640" w:lineRule="exact"/>
        <w:contextualSpacing/>
        <w:jc w:val="center"/>
        <w:rPr>
          <w:rFonts w:ascii="Times New Roman" w:hAnsi="Times New Roman" w:eastAsia="方正小标宋简体"/>
          <w:bCs/>
          <w:sz w:val="44"/>
          <w:szCs w:val="44"/>
        </w:rPr>
      </w:pPr>
      <w:r>
        <w:rPr>
          <w:rFonts w:ascii="Times New Roman" w:hAnsi="Times New Roman" w:eastAsia="方正小标宋简体"/>
          <w:bCs/>
          <w:sz w:val="44"/>
          <w:szCs w:val="44"/>
        </w:rPr>
        <w:t>工伤预防项目实施方案</w:t>
      </w:r>
      <w:bookmarkEnd w:id="0"/>
      <w:bookmarkEnd w:id="1"/>
    </w:p>
    <w:p w14:paraId="43D17FD7">
      <w:pPr>
        <w:spacing w:line="640" w:lineRule="exact"/>
        <w:contextualSpacing/>
        <w:jc w:val="center"/>
        <w:rPr>
          <w:rFonts w:ascii="Times New Roman" w:hAnsi="Times New Roman" w:eastAsia="仿宋_GB2312"/>
          <w:bCs/>
          <w:sz w:val="32"/>
          <w:szCs w:val="32"/>
        </w:rPr>
      </w:pPr>
      <w:bookmarkStart w:id="2" w:name="_Toc31238_WPSOffice_Level1"/>
      <w:r>
        <w:rPr>
          <w:rFonts w:ascii="Times New Roman" w:hAnsi="Times New Roman" w:eastAsia="仿宋_GB2312"/>
          <w:bCs/>
          <w:sz w:val="32"/>
          <w:szCs w:val="32"/>
        </w:rPr>
        <w:t>（模板）</w:t>
      </w:r>
      <w:bookmarkEnd w:id="2"/>
    </w:p>
    <w:p w14:paraId="281360AD">
      <w:pPr>
        <w:spacing w:line="560" w:lineRule="exact"/>
        <w:ind w:firstLine="640" w:firstLineChars="200"/>
        <w:rPr>
          <w:rFonts w:ascii="Times New Roman" w:hAnsi="Times New Roman" w:eastAsia="黑体"/>
          <w:sz w:val="32"/>
          <w:szCs w:val="28"/>
        </w:rPr>
      </w:pPr>
      <w:bookmarkStart w:id="3" w:name="_Toc25240_WPSOffice_Level2"/>
      <w:r>
        <w:rPr>
          <w:rFonts w:ascii="Times New Roman" w:hAnsi="Times New Roman" w:eastAsia="黑体"/>
          <w:sz w:val="32"/>
          <w:szCs w:val="28"/>
        </w:rPr>
        <w:t>一、项目背景</w:t>
      </w:r>
      <w:bookmarkEnd w:id="3"/>
    </w:p>
    <w:p w14:paraId="22249D98">
      <w:pPr>
        <w:spacing w:before="156" w:beforeLines="50" w:line="560" w:lineRule="exact"/>
        <w:ind w:firstLine="640" w:firstLineChars="200"/>
        <w:contextualSpacing/>
        <w:rPr>
          <w:rFonts w:ascii="Times New Roman" w:hAnsi="Times New Roman" w:eastAsia="仿宋_GB2312"/>
          <w:sz w:val="32"/>
          <w:szCs w:val="28"/>
        </w:rPr>
      </w:pPr>
      <w:r>
        <w:rPr>
          <w:rFonts w:ascii="Times New Roman" w:hAnsi="Times New Roman" w:eastAsia="仿宋_GB2312"/>
          <w:sz w:val="32"/>
          <w:szCs w:val="28"/>
        </w:rPr>
        <w:t>（一）项目具体实施行业、区域需求的紧迫性分析，提供相应的数据分析和论证。</w:t>
      </w:r>
    </w:p>
    <w:p w14:paraId="342A7595">
      <w:pPr>
        <w:spacing w:before="156" w:beforeLines="50" w:line="560" w:lineRule="exact"/>
        <w:ind w:firstLine="640" w:firstLineChars="200"/>
        <w:contextualSpacing/>
        <w:rPr>
          <w:rFonts w:ascii="Times New Roman" w:hAnsi="Times New Roman" w:eastAsia="仿宋_GB2312"/>
          <w:sz w:val="32"/>
          <w:szCs w:val="28"/>
        </w:rPr>
      </w:pPr>
      <w:r>
        <w:rPr>
          <w:rFonts w:ascii="Times New Roman" w:hAnsi="Times New Roman" w:eastAsia="仿宋_GB2312"/>
          <w:sz w:val="32"/>
          <w:szCs w:val="28"/>
        </w:rPr>
        <w:t>（二）清晰界定本项目受益人群，提供其数量、基本特征、具体需求等信息。</w:t>
      </w:r>
    </w:p>
    <w:p w14:paraId="2A63DB8C">
      <w:pPr>
        <w:spacing w:before="156" w:beforeLines="50" w:line="560" w:lineRule="exact"/>
        <w:ind w:firstLine="640" w:firstLineChars="200"/>
        <w:contextualSpacing/>
        <w:rPr>
          <w:rFonts w:ascii="Times New Roman" w:hAnsi="Times New Roman" w:eastAsia="仿宋_GB2312"/>
          <w:sz w:val="32"/>
          <w:szCs w:val="28"/>
        </w:rPr>
      </w:pPr>
      <w:r>
        <w:rPr>
          <w:rFonts w:ascii="Times New Roman" w:hAnsi="Times New Roman" w:eastAsia="仿宋_GB2312"/>
          <w:sz w:val="32"/>
          <w:szCs w:val="28"/>
        </w:rPr>
        <w:t>（三）与开展本项目相关的项目经验支撑。</w:t>
      </w:r>
    </w:p>
    <w:p w14:paraId="07C24B85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28"/>
        </w:rPr>
      </w:pPr>
      <w:bookmarkStart w:id="4" w:name="_Toc16181_WPSOffice_Level2"/>
      <w:r>
        <w:rPr>
          <w:rFonts w:ascii="Times New Roman" w:hAnsi="Times New Roman" w:eastAsia="黑体"/>
          <w:sz w:val="32"/>
          <w:szCs w:val="28"/>
        </w:rPr>
        <w:t>二、项目方案</w:t>
      </w:r>
      <w:bookmarkEnd w:id="4"/>
      <w:r>
        <w:rPr>
          <w:rFonts w:ascii="Times New Roman" w:hAnsi="Times New Roman" w:eastAsia="仿宋_GB2312"/>
          <w:sz w:val="32"/>
          <w:szCs w:val="28"/>
        </w:rPr>
        <w:tab/>
      </w:r>
    </w:p>
    <w:p w14:paraId="038D9579">
      <w:pPr>
        <w:spacing w:before="156" w:beforeLines="50" w:line="560" w:lineRule="exact"/>
        <w:ind w:firstLine="640" w:firstLineChars="200"/>
        <w:contextualSpacing/>
        <w:rPr>
          <w:rFonts w:ascii="Times New Roman" w:hAnsi="Times New Roman" w:eastAsia="仿宋_GB2312"/>
          <w:sz w:val="32"/>
          <w:szCs w:val="28"/>
        </w:rPr>
      </w:pPr>
      <w:r>
        <w:rPr>
          <w:rFonts w:ascii="Times New Roman" w:hAnsi="Times New Roman" w:eastAsia="仿宋_GB2312"/>
          <w:sz w:val="32"/>
          <w:szCs w:val="28"/>
        </w:rPr>
        <w:t>（一）项目长远目标：项目预期达成的最终效果，要求清晰、明确、可实现。</w:t>
      </w:r>
    </w:p>
    <w:p w14:paraId="6B68480E">
      <w:pPr>
        <w:spacing w:before="156" w:beforeLines="50" w:line="560" w:lineRule="exact"/>
        <w:ind w:firstLine="640" w:firstLineChars="200"/>
        <w:contextualSpacing/>
        <w:rPr>
          <w:rFonts w:ascii="Times New Roman" w:hAnsi="Times New Roman" w:eastAsia="仿宋_GB2312"/>
          <w:sz w:val="32"/>
          <w:szCs w:val="28"/>
        </w:rPr>
      </w:pPr>
      <w:r>
        <w:rPr>
          <w:rFonts w:ascii="Times New Roman" w:hAnsi="Times New Roman" w:eastAsia="仿宋_GB2312"/>
          <w:sz w:val="32"/>
          <w:szCs w:val="28"/>
        </w:rPr>
        <w:t>（二）项目近期目标：本项目执行周期内可实现的具体目标。</w:t>
      </w:r>
    </w:p>
    <w:p w14:paraId="7F94CC86">
      <w:pPr>
        <w:spacing w:line="440" w:lineRule="exact"/>
        <w:ind w:firstLine="560" w:firstLineChars="200"/>
        <w:rPr>
          <w:rFonts w:ascii="Times New Roman" w:hAnsi="Times New Roman" w:eastAsia="仿宋"/>
          <w:sz w:val="28"/>
          <w:szCs w:val="22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7"/>
        <w:gridCol w:w="4237"/>
      </w:tblGrid>
      <w:tr w14:paraId="20505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4267" w:type="dxa"/>
            <w:noWrap w:val="0"/>
            <w:vAlign w:val="top"/>
          </w:tcPr>
          <w:p w14:paraId="34C28724">
            <w:pPr>
              <w:spacing w:line="440" w:lineRule="exact"/>
              <w:jc w:val="center"/>
              <w:rPr>
                <w:rFonts w:ascii="Times New Roman" w:hAnsi="Times New Roman" w:eastAsia="黑体"/>
                <w:b/>
                <w:sz w:val="28"/>
                <w:szCs w:val="22"/>
              </w:rPr>
            </w:pPr>
            <w:r>
              <w:rPr>
                <w:rFonts w:ascii="Times New Roman" w:hAnsi="Times New Roman" w:eastAsia="黑体"/>
                <w:sz w:val="28"/>
                <w:szCs w:val="22"/>
              </w:rPr>
              <w:t>目标（聚焦、具体、可衡量）</w:t>
            </w:r>
          </w:p>
        </w:tc>
        <w:tc>
          <w:tcPr>
            <w:tcW w:w="4237" w:type="dxa"/>
            <w:noWrap w:val="0"/>
            <w:vAlign w:val="top"/>
          </w:tcPr>
          <w:p w14:paraId="548FC8A9">
            <w:pPr>
              <w:spacing w:line="440" w:lineRule="exact"/>
              <w:jc w:val="center"/>
              <w:rPr>
                <w:rFonts w:ascii="Times New Roman" w:hAnsi="Times New Roman" w:eastAsia="黑体"/>
                <w:sz w:val="28"/>
                <w:szCs w:val="22"/>
              </w:rPr>
            </w:pPr>
            <w:r>
              <w:rPr>
                <w:rFonts w:ascii="Times New Roman" w:hAnsi="Times New Roman" w:eastAsia="黑体"/>
                <w:sz w:val="28"/>
                <w:szCs w:val="22"/>
              </w:rPr>
              <w:t>目标达成情况的衡量方法</w:t>
            </w:r>
          </w:p>
        </w:tc>
      </w:tr>
      <w:tr w14:paraId="6E36D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  <w:jc w:val="center"/>
        </w:trPr>
        <w:tc>
          <w:tcPr>
            <w:tcW w:w="4267" w:type="dxa"/>
            <w:noWrap w:val="0"/>
            <w:vAlign w:val="top"/>
          </w:tcPr>
          <w:p w14:paraId="74FA48BD">
            <w:pPr>
              <w:spacing w:line="440" w:lineRule="exact"/>
              <w:rPr>
                <w:rFonts w:ascii="Times New Roman" w:hAnsi="Times New Roman"/>
                <w:sz w:val="28"/>
                <w:szCs w:val="22"/>
              </w:rPr>
            </w:pPr>
          </w:p>
        </w:tc>
        <w:tc>
          <w:tcPr>
            <w:tcW w:w="4237" w:type="dxa"/>
            <w:noWrap w:val="0"/>
            <w:vAlign w:val="top"/>
          </w:tcPr>
          <w:p w14:paraId="657EF69D">
            <w:pPr>
              <w:spacing w:line="440" w:lineRule="exact"/>
              <w:rPr>
                <w:rFonts w:ascii="Times New Roman" w:hAnsi="Times New Roman"/>
                <w:sz w:val="28"/>
                <w:szCs w:val="22"/>
              </w:rPr>
            </w:pPr>
          </w:p>
        </w:tc>
      </w:tr>
      <w:tr w14:paraId="03208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  <w:jc w:val="center"/>
        </w:trPr>
        <w:tc>
          <w:tcPr>
            <w:tcW w:w="4267" w:type="dxa"/>
            <w:noWrap w:val="0"/>
            <w:vAlign w:val="top"/>
          </w:tcPr>
          <w:p w14:paraId="241B3E5F">
            <w:pPr>
              <w:spacing w:line="440" w:lineRule="exact"/>
              <w:rPr>
                <w:rFonts w:ascii="Times New Roman" w:hAnsi="Times New Roman"/>
                <w:sz w:val="28"/>
                <w:szCs w:val="22"/>
              </w:rPr>
            </w:pPr>
          </w:p>
        </w:tc>
        <w:tc>
          <w:tcPr>
            <w:tcW w:w="4237" w:type="dxa"/>
            <w:noWrap w:val="0"/>
            <w:vAlign w:val="top"/>
          </w:tcPr>
          <w:p w14:paraId="2A7313C7">
            <w:pPr>
              <w:spacing w:line="440" w:lineRule="exact"/>
              <w:rPr>
                <w:rFonts w:ascii="Times New Roman" w:hAnsi="Times New Roman"/>
                <w:sz w:val="28"/>
                <w:szCs w:val="22"/>
              </w:rPr>
            </w:pPr>
          </w:p>
        </w:tc>
      </w:tr>
    </w:tbl>
    <w:p w14:paraId="531C57D6">
      <w:pPr>
        <w:spacing w:before="156" w:beforeLines="50" w:line="560" w:lineRule="exact"/>
        <w:ind w:firstLine="640" w:firstLineChars="200"/>
        <w:contextualSpacing/>
        <w:rPr>
          <w:rFonts w:ascii="Times New Roman" w:hAnsi="Times New Roman" w:eastAsia="仿宋_GB2312"/>
          <w:sz w:val="32"/>
          <w:szCs w:val="28"/>
        </w:rPr>
      </w:pPr>
      <w:r>
        <w:rPr>
          <w:rFonts w:ascii="Times New Roman" w:hAnsi="Times New Roman" w:eastAsia="仿宋_GB2312"/>
          <w:sz w:val="32"/>
          <w:szCs w:val="28"/>
        </w:rPr>
        <w:t>（三）项目实施方案和进度安排：要求内容详细、时间明确。</w:t>
      </w:r>
    </w:p>
    <w:p w14:paraId="6C542967">
      <w:pPr>
        <w:spacing w:before="156" w:beforeLines="50" w:line="560" w:lineRule="exact"/>
        <w:ind w:firstLine="640" w:firstLineChars="200"/>
        <w:contextualSpacing/>
        <w:rPr>
          <w:rFonts w:hint="eastAsia" w:ascii="Times New Roman" w:hAnsi="Times New Roman" w:eastAsia="仿宋_GB2312"/>
          <w:sz w:val="32"/>
          <w:szCs w:val="28"/>
        </w:rPr>
      </w:pPr>
      <w:r>
        <w:rPr>
          <w:rFonts w:hint="eastAsia" w:ascii="Times New Roman" w:hAnsi="Times New Roman" w:eastAsia="仿宋_GB2312"/>
          <w:sz w:val="32"/>
          <w:szCs w:val="28"/>
        </w:rPr>
        <w:t>1.宣传类项目（提供媒体宣传服务的，应明确播放内容、版面、频道、栏目、次数、时段、时长、版面、期限、期数等；制作工伤预防宣传成品的，应明确成品来源、规格、样式、数量、发放对象等；开展宣传活动的，应明确活动时间、内容、方式、范围、参与对象等。）</w:t>
      </w:r>
    </w:p>
    <w:p w14:paraId="00C53CAF">
      <w:pPr>
        <w:spacing w:before="156" w:beforeLines="50" w:line="560" w:lineRule="exact"/>
        <w:ind w:firstLine="640" w:firstLineChars="200"/>
        <w:contextualSpacing/>
        <w:rPr>
          <w:rFonts w:hint="eastAsia" w:ascii="Times New Roman" w:hAnsi="Times New Roman" w:eastAsia="仿宋_GB2312"/>
          <w:sz w:val="32"/>
          <w:szCs w:val="28"/>
        </w:rPr>
      </w:pPr>
      <w:r>
        <w:rPr>
          <w:rFonts w:hint="eastAsia" w:ascii="Times New Roman" w:hAnsi="Times New Roman" w:eastAsia="仿宋_GB2312"/>
          <w:sz w:val="32"/>
          <w:szCs w:val="28"/>
        </w:rPr>
        <w:t>（1）线上活动：</w:t>
      </w:r>
    </w:p>
    <w:p w14:paraId="5C42C361">
      <w:pPr>
        <w:spacing w:before="156" w:beforeLines="50" w:line="560" w:lineRule="exact"/>
        <w:ind w:firstLine="640" w:firstLineChars="200"/>
        <w:contextualSpacing/>
        <w:rPr>
          <w:rFonts w:hint="eastAsia" w:ascii="Times New Roman" w:hAnsi="Times New Roman" w:eastAsia="仿宋_GB2312"/>
          <w:sz w:val="32"/>
          <w:szCs w:val="28"/>
        </w:rPr>
      </w:pPr>
      <w:r>
        <w:rPr>
          <w:rFonts w:hint="eastAsia" w:ascii="Times New Roman" w:hAnsi="Times New Roman" w:eastAsia="仿宋_GB2312"/>
          <w:sz w:val="32"/>
          <w:szCs w:val="28"/>
        </w:rPr>
        <w:t>（2）线下活动：</w:t>
      </w:r>
    </w:p>
    <w:p w14:paraId="7027CF93">
      <w:pPr>
        <w:spacing w:before="156" w:beforeLines="50" w:line="560" w:lineRule="exact"/>
        <w:ind w:firstLine="800" w:firstLineChars="250"/>
        <w:contextualSpacing/>
        <w:rPr>
          <w:rFonts w:hint="eastAsia" w:ascii="Times New Roman" w:hAnsi="Times New Roman" w:eastAsia="仿宋_GB2312"/>
          <w:sz w:val="32"/>
          <w:szCs w:val="28"/>
        </w:rPr>
      </w:pPr>
      <w:r>
        <w:rPr>
          <w:rFonts w:ascii="Times New Roman" w:hAnsi="Times New Roman" w:eastAsia="仿宋_GB2312"/>
          <w:sz w:val="32"/>
          <w:szCs w:val="28"/>
        </w:rPr>
        <w:t>2.</w:t>
      </w:r>
      <w:r>
        <w:rPr>
          <w:rFonts w:hint="eastAsia" w:ascii="Times New Roman" w:hAnsi="Times New Roman" w:eastAsia="仿宋_GB2312"/>
          <w:sz w:val="32"/>
          <w:szCs w:val="28"/>
        </w:rPr>
        <w:t>培训类项目（详细描述培训的课程安排、组织时间、地点、讲师姓名及职称、参加人数、培训教材、培训计划或大纲等内容。）</w:t>
      </w:r>
    </w:p>
    <w:p w14:paraId="4FA9477B">
      <w:pPr>
        <w:spacing w:line="560" w:lineRule="exact"/>
        <w:ind w:firstLine="640" w:firstLineChars="200"/>
        <w:contextualSpacing/>
        <w:rPr>
          <w:rFonts w:ascii="Times New Roman" w:hAnsi="Times New Roman" w:eastAsia="仿宋_GB2312"/>
          <w:sz w:val="32"/>
          <w:szCs w:val="28"/>
        </w:rPr>
      </w:pPr>
      <w:r>
        <w:rPr>
          <w:rFonts w:ascii="Times New Roman" w:hAnsi="Times New Roman" w:eastAsia="仿宋_GB2312"/>
          <w:sz w:val="32"/>
          <w:szCs w:val="28"/>
        </w:rPr>
        <w:t>（四）风险分析及应对预案：分析项目执行中可能遇到的风险及如何应对。</w:t>
      </w:r>
    </w:p>
    <w:p w14:paraId="067C3885">
      <w:pPr>
        <w:spacing w:line="560" w:lineRule="exact"/>
        <w:ind w:firstLine="640" w:firstLineChars="200"/>
        <w:contextualSpacing/>
        <w:rPr>
          <w:rFonts w:ascii="Times New Roman" w:hAnsi="Times New Roman" w:eastAsia="仿宋_GB2312"/>
          <w:sz w:val="32"/>
          <w:szCs w:val="28"/>
        </w:rPr>
      </w:pPr>
      <w:r>
        <w:rPr>
          <w:rFonts w:ascii="Times New Roman" w:hAnsi="Times New Roman" w:eastAsia="仿宋_GB2312"/>
          <w:sz w:val="32"/>
          <w:szCs w:val="28"/>
        </w:rPr>
        <w:t>（五）项目预期成效，主要从三个方面进行阐述：</w:t>
      </w:r>
    </w:p>
    <w:p w14:paraId="44DE6677">
      <w:pPr>
        <w:spacing w:line="560" w:lineRule="exact"/>
        <w:ind w:firstLine="640" w:firstLineChars="200"/>
        <w:contextualSpacing/>
        <w:rPr>
          <w:rFonts w:ascii="Times New Roman" w:hAnsi="Times New Roman" w:eastAsia="仿宋_GB2312"/>
          <w:sz w:val="32"/>
          <w:szCs w:val="28"/>
        </w:rPr>
      </w:pPr>
      <w:r>
        <w:rPr>
          <w:rFonts w:ascii="Times New Roman" w:hAnsi="Times New Roman" w:eastAsia="仿宋_GB2312"/>
          <w:sz w:val="32"/>
          <w:szCs w:val="28"/>
        </w:rPr>
        <w:t>1.直接受益人群和人数、间接受益人群和数量。</w:t>
      </w:r>
    </w:p>
    <w:p w14:paraId="0BB59457">
      <w:pPr>
        <w:spacing w:line="560" w:lineRule="exact"/>
        <w:ind w:firstLine="640" w:firstLineChars="200"/>
        <w:contextualSpacing/>
        <w:rPr>
          <w:rFonts w:ascii="Times New Roman" w:hAnsi="Times New Roman" w:eastAsia="仿宋_GB2312"/>
          <w:sz w:val="32"/>
          <w:szCs w:val="28"/>
        </w:rPr>
      </w:pPr>
      <w:r>
        <w:rPr>
          <w:rFonts w:ascii="Times New Roman" w:hAnsi="Times New Roman" w:eastAsia="仿宋_GB2312"/>
          <w:sz w:val="32"/>
          <w:szCs w:val="28"/>
        </w:rPr>
        <w:t>2.对受益人群行为能力/心理状况等方面带来的改变。</w:t>
      </w:r>
    </w:p>
    <w:p w14:paraId="799A9434">
      <w:pPr>
        <w:spacing w:line="560" w:lineRule="exact"/>
        <w:ind w:firstLine="640" w:firstLineChars="200"/>
        <w:contextualSpacing/>
        <w:rPr>
          <w:rFonts w:ascii="Times New Roman" w:hAnsi="Times New Roman" w:eastAsia="仿宋_GB2312"/>
          <w:sz w:val="32"/>
          <w:szCs w:val="28"/>
        </w:rPr>
      </w:pPr>
      <w:r>
        <w:rPr>
          <w:rFonts w:ascii="Times New Roman" w:hAnsi="Times New Roman" w:eastAsia="仿宋_GB2312"/>
          <w:sz w:val="32"/>
          <w:szCs w:val="28"/>
        </w:rPr>
        <w:t>3.对行业、企业、工种带来的影响。</w:t>
      </w:r>
    </w:p>
    <w:p w14:paraId="011CE425">
      <w:pPr>
        <w:spacing w:line="440" w:lineRule="exact"/>
        <w:ind w:firstLine="640" w:firstLineChars="200"/>
        <w:rPr>
          <w:rFonts w:ascii="Times New Roman" w:hAnsi="Times New Roman" w:eastAsia="黑体"/>
          <w:sz w:val="32"/>
          <w:szCs w:val="28"/>
        </w:rPr>
      </w:pPr>
      <w:bookmarkStart w:id="5" w:name="_Toc13889_WPSOffice_Level2"/>
      <w:r>
        <w:rPr>
          <w:rFonts w:ascii="Times New Roman" w:hAnsi="Times New Roman" w:eastAsia="黑体"/>
          <w:sz w:val="32"/>
          <w:szCs w:val="28"/>
        </w:rPr>
        <w:t>三、项目团队分工</w:t>
      </w:r>
      <w:bookmarkEnd w:id="5"/>
    </w:p>
    <w:tbl>
      <w:tblPr>
        <w:tblStyle w:val="2"/>
        <w:tblW w:w="9067" w:type="dxa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0"/>
        <w:gridCol w:w="2677"/>
      </w:tblGrid>
      <w:tr w14:paraId="4C2CA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center"/>
          </w:tcPr>
          <w:p w14:paraId="6D6C208B">
            <w:pPr>
              <w:widowControl/>
              <w:spacing w:line="440" w:lineRule="exact"/>
              <w:jc w:val="center"/>
              <w:rPr>
                <w:rFonts w:ascii="Times New Roman" w:hAnsi="Times New Roman" w:eastAsia="黑体"/>
                <w:bCs/>
                <w:kern w:val="0"/>
                <w:sz w:val="28"/>
                <w:szCs w:val="22"/>
              </w:rPr>
            </w:pPr>
            <w:r>
              <w:rPr>
                <w:rFonts w:ascii="Times New Roman" w:hAnsi="Times New Roman" w:eastAsia="黑体"/>
                <w:bCs/>
                <w:kern w:val="0"/>
                <w:sz w:val="28"/>
                <w:szCs w:val="22"/>
              </w:rPr>
              <w:t>姓名</w:t>
            </w:r>
          </w:p>
        </w:tc>
        <w:tc>
          <w:tcPr>
            <w:tcW w:w="2130" w:type="dxa"/>
            <w:noWrap w:val="0"/>
            <w:vAlign w:val="center"/>
          </w:tcPr>
          <w:p w14:paraId="7934397C">
            <w:pPr>
              <w:widowControl/>
              <w:spacing w:line="440" w:lineRule="exact"/>
              <w:jc w:val="center"/>
              <w:rPr>
                <w:rFonts w:ascii="Times New Roman" w:hAnsi="Times New Roman" w:eastAsia="黑体"/>
                <w:bCs/>
                <w:kern w:val="0"/>
                <w:sz w:val="28"/>
                <w:szCs w:val="22"/>
              </w:rPr>
            </w:pPr>
            <w:r>
              <w:rPr>
                <w:rFonts w:ascii="Times New Roman" w:hAnsi="Times New Roman" w:eastAsia="黑体"/>
                <w:bCs/>
                <w:kern w:val="0"/>
                <w:sz w:val="28"/>
                <w:szCs w:val="22"/>
              </w:rPr>
              <w:t>职务</w:t>
            </w:r>
          </w:p>
        </w:tc>
        <w:tc>
          <w:tcPr>
            <w:tcW w:w="2130" w:type="dxa"/>
            <w:noWrap w:val="0"/>
            <w:vAlign w:val="center"/>
          </w:tcPr>
          <w:p w14:paraId="357072E1">
            <w:pPr>
              <w:widowControl/>
              <w:spacing w:line="440" w:lineRule="exact"/>
              <w:jc w:val="center"/>
              <w:rPr>
                <w:rFonts w:ascii="Times New Roman" w:hAnsi="Times New Roman" w:eastAsia="黑体"/>
                <w:bCs/>
                <w:kern w:val="0"/>
                <w:sz w:val="28"/>
                <w:szCs w:val="22"/>
              </w:rPr>
            </w:pPr>
            <w:r>
              <w:rPr>
                <w:rFonts w:ascii="Times New Roman" w:hAnsi="Times New Roman" w:eastAsia="黑体"/>
                <w:bCs/>
                <w:kern w:val="0"/>
                <w:sz w:val="28"/>
                <w:szCs w:val="22"/>
              </w:rPr>
              <w:t>专业职称</w:t>
            </w:r>
          </w:p>
        </w:tc>
        <w:tc>
          <w:tcPr>
            <w:tcW w:w="2677" w:type="dxa"/>
            <w:noWrap w:val="0"/>
            <w:vAlign w:val="center"/>
          </w:tcPr>
          <w:p w14:paraId="080F2D40">
            <w:pPr>
              <w:widowControl/>
              <w:spacing w:line="440" w:lineRule="exact"/>
              <w:jc w:val="center"/>
              <w:rPr>
                <w:rFonts w:ascii="Times New Roman" w:hAnsi="Times New Roman" w:eastAsia="黑体"/>
                <w:bCs/>
                <w:kern w:val="0"/>
                <w:sz w:val="28"/>
                <w:szCs w:val="22"/>
              </w:rPr>
            </w:pPr>
            <w:r>
              <w:rPr>
                <w:rFonts w:ascii="Times New Roman" w:hAnsi="Times New Roman" w:eastAsia="黑体"/>
                <w:bCs/>
                <w:kern w:val="0"/>
                <w:sz w:val="28"/>
                <w:szCs w:val="22"/>
              </w:rPr>
              <w:t>职责分工</w:t>
            </w:r>
          </w:p>
        </w:tc>
      </w:tr>
      <w:tr w14:paraId="118E7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 w14:paraId="6801F223">
            <w:pPr>
              <w:spacing w:line="440" w:lineRule="exact"/>
              <w:rPr>
                <w:rFonts w:ascii="Times New Roman" w:hAnsi="Times New Roman" w:eastAsia="仿宋"/>
                <w:bCs/>
                <w:sz w:val="32"/>
                <w:szCs w:val="28"/>
              </w:rPr>
            </w:pPr>
          </w:p>
        </w:tc>
        <w:tc>
          <w:tcPr>
            <w:tcW w:w="2130" w:type="dxa"/>
            <w:noWrap w:val="0"/>
            <w:vAlign w:val="top"/>
          </w:tcPr>
          <w:p w14:paraId="1D6F9AEC">
            <w:pPr>
              <w:spacing w:line="440" w:lineRule="exact"/>
              <w:rPr>
                <w:rFonts w:ascii="Times New Roman" w:hAnsi="Times New Roman" w:eastAsia="仿宋"/>
                <w:bCs/>
                <w:sz w:val="32"/>
                <w:szCs w:val="28"/>
              </w:rPr>
            </w:pPr>
          </w:p>
        </w:tc>
        <w:tc>
          <w:tcPr>
            <w:tcW w:w="2130" w:type="dxa"/>
            <w:noWrap w:val="0"/>
            <w:vAlign w:val="top"/>
          </w:tcPr>
          <w:p w14:paraId="65FB679E">
            <w:pPr>
              <w:spacing w:line="440" w:lineRule="exact"/>
              <w:rPr>
                <w:rFonts w:ascii="Times New Roman" w:hAnsi="Times New Roman" w:eastAsia="仿宋"/>
                <w:bCs/>
                <w:sz w:val="32"/>
                <w:szCs w:val="28"/>
              </w:rPr>
            </w:pPr>
          </w:p>
        </w:tc>
        <w:tc>
          <w:tcPr>
            <w:tcW w:w="2677" w:type="dxa"/>
            <w:noWrap w:val="0"/>
            <w:vAlign w:val="top"/>
          </w:tcPr>
          <w:p w14:paraId="0D276EF7">
            <w:pPr>
              <w:spacing w:line="440" w:lineRule="exact"/>
              <w:rPr>
                <w:rFonts w:ascii="Times New Roman" w:hAnsi="Times New Roman" w:eastAsia="仿宋"/>
                <w:bCs/>
                <w:sz w:val="32"/>
                <w:szCs w:val="28"/>
              </w:rPr>
            </w:pPr>
          </w:p>
        </w:tc>
      </w:tr>
      <w:tr w14:paraId="1ED4C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 w14:paraId="41976304">
            <w:pPr>
              <w:spacing w:line="440" w:lineRule="exact"/>
              <w:rPr>
                <w:rFonts w:ascii="Times New Roman" w:hAnsi="Times New Roman" w:eastAsia="仿宋"/>
                <w:bCs/>
                <w:sz w:val="32"/>
                <w:szCs w:val="28"/>
              </w:rPr>
            </w:pPr>
          </w:p>
        </w:tc>
        <w:tc>
          <w:tcPr>
            <w:tcW w:w="2130" w:type="dxa"/>
            <w:noWrap w:val="0"/>
            <w:vAlign w:val="top"/>
          </w:tcPr>
          <w:p w14:paraId="4551079F">
            <w:pPr>
              <w:spacing w:line="440" w:lineRule="exact"/>
              <w:rPr>
                <w:rFonts w:ascii="Times New Roman" w:hAnsi="Times New Roman" w:eastAsia="仿宋"/>
                <w:bCs/>
                <w:sz w:val="32"/>
                <w:szCs w:val="28"/>
              </w:rPr>
            </w:pPr>
          </w:p>
        </w:tc>
        <w:tc>
          <w:tcPr>
            <w:tcW w:w="2130" w:type="dxa"/>
            <w:noWrap w:val="0"/>
            <w:vAlign w:val="top"/>
          </w:tcPr>
          <w:p w14:paraId="3EA65500">
            <w:pPr>
              <w:spacing w:line="440" w:lineRule="exact"/>
              <w:rPr>
                <w:rFonts w:ascii="Times New Roman" w:hAnsi="Times New Roman" w:eastAsia="仿宋"/>
                <w:bCs/>
                <w:sz w:val="32"/>
                <w:szCs w:val="28"/>
              </w:rPr>
            </w:pPr>
          </w:p>
        </w:tc>
        <w:tc>
          <w:tcPr>
            <w:tcW w:w="2677" w:type="dxa"/>
            <w:noWrap w:val="0"/>
            <w:vAlign w:val="top"/>
          </w:tcPr>
          <w:p w14:paraId="228100AA">
            <w:pPr>
              <w:spacing w:line="440" w:lineRule="exact"/>
              <w:rPr>
                <w:rFonts w:ascii="Times New Roman" w:hAnsi="Times New Roman" w:eastAsia="仿宋"/>
                <w:bCs/>
                <w:sz w:val="32"/>
                <w:szCs w:val="28"/>
              </w:rPr>
            </w:pPr>
          </w:p>
        </w:tc>
      </w:tr>
    </w:tbl>
    <w:p w14:paraId="5D9347AD">
      <w:pPr>
        <w:spacing w:line="440" w:lineRule="exact"/>
        <w:ind w:firstLine="640" w:firstLineChars="200"/>
        <w:rPr>
          <w:rFonts w:ascii="Times New Roman" w:hAnsi="Times New Roman" w:eastAsia="黑体"/>
          <w:sz w:val="32"/>
          <w:szCs w:val="28"/>
        </w:rPr>
      </w:pPr>
      <w:bookmarkStart w:id="6" w:name="_Toc11619_WPSOffice_Level2"/>
    </w:p>
    <w:p w14:paraId="1A7BAA47">
      <w:pPr>
        <w:spacing w:line="440" w:lineRule="exact"/>
        <w:ind w:firstLine="640" w:firstLineChars="200"/>
        <w:rPr>
          <w:rFonts w:ascii="Times New Roman" w:hAnsi="Times New Roman" w:eastAsia="黑体"/>
          <w:sz w:val="32"/>
          <w:szCs w:val="28"/>
        </w:rPr>
      </w:pPr>
      <w:r>
        <w:rPr>
          <w:rFonts w:ascii="Times New Roman" w:hAnsi="Times New Roman" w:eastAsia="黑体"/>
          <w:sz w:val="32"/>
          <w:szCs w:val="28"/>
        </w:rPr>
        <w:t>四、项目预算</w:t>
      </w:r>
      <w:bookmarkEnd w:id="6"/>
    </w:p>
    <w:tbl>
      <w:tblPr>
        <w:tblStyle w:val="2"/>
        <w:tblW w:w="9067" w:type="dxa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7"/>
        <w:gridCol w:w="3581"/>
        <w:gridCol w:w="2089"/>
      </w:tblGrid>
      <w:tr w14:paraId="3BBF1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97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8B7160E">
            <w:pPr>
              <w:widowControl/>
              <w:spacing w:line="440" w:lineRule="exact"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2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28"/>
                <w:szCs w:val="22"/>
              </w:rPr>
              <w:t>申报资金</w:t>
            </w:r>
          </w:p>
        </w:tc>
        <w:tc>
          <w:tcPr>
            <w:tcW w:w="56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</w:tcBorders>
            <w:noWrap w:val="0"/>
            <w:vAlign w:val="center"/>
          </w:tcPr>
          <w:p w14:paraId="28C4544D">
            <w:pPr>
              <w:widowControl/>
              <w:spacing w:line="440" w:lineRule="exact"/>
              <w:jc w:val="center"/>
              <w:rPr>
                <w:rFonts w:ascii="Times New Roman" w:hAnsi="Times New Roman" w:eastAsia="仿宋"/>
                <w:bCs/>
                <w:kern w:val="0"/>
                <w:sz w:val="28"/>
                <w:szCs w:val="22"/>
              </w:rPr>
            </w:pPr>
            <w:r>
              <w:rPr>
                <w:rFonts w:ascii="Times New Roman" w:hAnsi="Times New Roman" w:eastAsia="仿宋"/>
                <w:bCs/>
                <w:kern w:val="0"/>
                <w:sz w:val="28"/>
                <w:szCs w:val="22"/>
              </w:rPr>
              <w:t xml:space="preserve">                   （万元）</w:t>
            </w:r>
          </w:p>
        </w:tc>
      </w:tr>
      <w:tr w14:paraId="548F0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67" w:type="dxa"/>
            <w:gridSpan w:val="3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6490D964">
            <w:pPr>
              <w:widowControl/>
              <w:spacing w:line="440" w:lineRule="exact"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2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28"/>
                <w:szCs w:val="22"/>
              </w:rPr>
              <w:t xml:space="preserve">  申报资金预算支出明细</w:t>
            </w:r>
          </w:p>
        </w:tc>
      </w:tr>
      <w:tr w14:paraId="7CB5D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97" w:type="dxa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A404C90">
            <w:pPr>
              <w:widowControl/>
              <w:spacing w:line="440" w:lineRule="exact"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2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28"/>
                <w:szCs w:val="22"/>
              </w:rPr>
              <w:t>科目</w:t>
            </w:r>
          </w:p>
        </w:tc>
        <w:tc>
          <w:tcPr>
            <w:tcW w:w="3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2985E">
            <w:pPr>
              <w:widowControl/>
              <w:spacing w:line="440" w:lineRule="exact"/>
              <w:jc w:val="center"/>
              <w:rPr>
                <w:rFonts w:ascii="Times New Roman" w:hAnsi="Times New Roman" w:eastAsia="仿宋"/>
                <w:bCs/>
                <w:kern w:val="0"/>
                <w:sz w:val="28"/>
                <w:szCs w:val="22"/>
              </w:rPr>
            </w:pPr>
            <w:r>
              <w:rPr>
                <w:rFonts w:ascii="Times New Roman" w:hAnsi="Times New Roman" w:eastAsia="仿宋"/>
                <w:bCs/>
                <w:kern w:val="0"/>
                <w:sz w:val="28"/>
                <w:szCs w:val="22"/>
              </w:rPr>
              <w:t>明细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B34B63C">
            <w:pPr>
              <w:widowControl/>
              <w:spacing w:line="440" w:lineRule="exact"/>
              <w:jc w:val="center"/>
              <w:rPr>
                <w:rFonts w:ascii="Times New Roman" w:hAnsi="Times New Roman" w:eastAsia="仿宋"/>
                <w:bCs/>
                <w:kern w:val="0"/>
                <w:sz w:val="28"/>
                <w:szCs w:val="22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28"/>
                <w:szCs w:val="22"/>
              </w:rPr>
              <w:t>金额（万元）</w:t>
            </w:r>
          </w:p>
        </w:tc>
      </w:tr>
      <w:tr w14:paraId="4DFA8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97" w:type="dxa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C0C37DE">
            <w:pPr>
              <w:widowControl/>
              <w:spacing w:line="440" w:lineRule="exact"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2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28"/>
                <w:szCs w:val="22"/>
              </w:rPr>
              <w:t>项目执行人员的人工成本</w:t>
            </w:r>
          </w:p>
        </w:tc>
        <w:tc>
          <w:tcPr>
            <w:tcW w:w="3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75D125">
            <w:pPr>
              <w:spacing w:line="440" w:lineRule="exact"/>
              <w:jc w:val="left"/>
              <w:rPr>
                <w:rFonts w:ascii="Times New Roman" w:hAnsi="Times New Roman" w:eastAsia="仿宋"/>
                <w:bCs/>
                <w:kern w:val="0"/>
                <w:sz w:val="28"/>
                <w:szCs w:val="22"/>
              </w:rPr>
            </w:pP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81A59E7">
            <w:pPr>
              <w:spacing w:line="440" w:lineRule="exact"/>
              <w:jc w:val="right"/>
              <w:rPr>
                <w:rFonts w:ascii="Times New Roman" w:hAnsi="Times New Roman" w:eastAsia="仿宋"/>
                <w:bCs/>
                <w:kern w:val="0"/>
                <w:sz w:val="28"/>
                <w:szCs w:val="22"/>
              </w:rPr>
            </w:pPr>
          </w:p>
        </w:tc>
      </w:tr>
      <w:tr w14:paraId="6B51E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97" w:type="dxa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89C78BF">
            <w:pPr>
              <w:widowControl/>
              <w:spacing w:line="440" w:lineRule="exact"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2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28"/>
                <w:szCs w:val="22"/>
              </w:rPr>
              <w:t>执行项目的培训费</w:t>
            </w:r>
          </w:p>
        </w:tc>
        <w:tc>
          <w:tcPr>
            <w:tcW w:w="3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293F8">
            <w:pPr>
              <w:widowControl/>
              <w:spacing w:line="440" w:lineRule="exact"/>
              <w:jc w:val="left"/>
              <w:rPr>
                <w:rFonts w:ascii="Times New Roman" w:hAnsi="Times New Roman" w:eastAsia="仿宋"/>
                <w:bCs/>
                <w:kern w:val="0"/>
                <w:sz w:val="28"/>
                <w:szCs w:val="22"/>
              </w:rPr>
            </w:pP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AA32F37">
            <w:pPr>
              <w:spacing w:line="440" w:lineRule="exact"/>
              <w:jc w:val="right"/>
              <w:rPr>
                <w:rFonts w:ascii="Times New Roman" w:hAnsi="Times New Roman" w:eastAsia="仿宋"/>
                <w:bCs/>
                <w:kern w:val="0"/>
                <w:sz w:val="28"/>
                <w:szCs w:val="22"/>
              </w:rPr>
            </w:pPr>
          </w:p>
        </w:tc>
      </w:tr>
      <w:tr w14:paraId="6A849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97" w:type="dxa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5F7A3B0">
            <w:pPr>
              <w:widowControl/>
              <w:spacing w:line="440" w:lineRule="exact"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2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28"/>
                <w:szCs w:val="22"/>
              </w:rPr>
              <w:t>执行项目的场地费</w:t>
            </w:r>
          </w:p>
        </w:tc>
        <w:tc>
          <w:tcPr>
            <w:tcW w:w="3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FC08C">
            <w:pPr>
              <w:widowControl/>
              <w:spacing w:line="440" w:lineRule="exact"/>
              <w:ind w:right="220"/>
              <w:jc w:val="left"/>
              <w:rPr>
                <w:rFonts w:ascii="Times New Roman" w:hAnsi="Times New Roman" w:eastAsia="仿宋"/>
                <w:bCs/>
                <w:kern w:val="0"/>
                <w:sz w:val="28"/>
                <w:szCs w:val="22"/>
              </w:rPr>
            </w:pP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3E56BBC">
            <w:pPr>
              <w:spacing w:line="440" w:lineRule="exact"/>
              <w:jc w:val="right"/>
              <w:rPr>
                <w:rFonts w:ascii="Times New Roman" w:hAnsi="Times New Roman" w:eastAsia="仿宋"/>
                <w:bCs/>
                <w:kern w:val="0"/>
                <w:sz w:val="28"/>
                <w:szCs w:val="22"/>
              </w:rPr>
            </w:pPr>
          </w:p>
        </w:tc>
      </w:tr>
      <w:tr w14:paraId="17CAA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97" w:type="dxa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05C6FC1">
            <w:pPr>
              <w:widowControl/>
              <w:spacing w:line="440" w:lineRule="exact"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2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28"/>
                <w:szCs w:val="22"/>
              </w:rPr>
              <w:t>执行项目的餐费</w:t>
            </w:r>
          </w:p>
        </w:tc>
        <w:tc>
          <w:tcPr>
            <w:tcW w:w="3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82035">
            <w:pPr>
              <w:widowControl/>
              <w:spacing w:line="440" w:lineRule="exact"/>
              <w:ind w:right="220"/>
              <w:jc w:val="left"/>
              <w:rPr>
                <w:rFonts w:ascii="Times New Roman" w:hAnsi="Times New Roman" w:eastAsia="仿宋"/>
                <w:bCs/>
                <w:kern w:val="0"/>
                <w:sz w:val="28"/>
                <w:szCs w:val="22"/>
              </w:rPr>
            </w:pP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64DFC6F">
            <w:pPr>
              <w:spacing w:line="440" w:lineRule="exact"/>
              <w:jc w:val="right"/>
              <w:rPr>
                <w:rFonts w:ascii="Times New Roman" w:hAnsi="Times New Roman" w:eastAsia="仿宋"/>
                <w:bCs/>
                <w:kern w:val="0"/>
                <w:sz w:val="28"/>
                <w:szCs w:val="22"/>
              </w:rPr>
            </w:pPr>
          </w:p>
        </w:tc>
      </w:tr>
      <w:tr w14:paraId="3F138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97" w:type="dxa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55D4EEB">
            <w:pPr>
              <w:widowControl/>
              <w:spacing w:line="440" w:lineRule="exact"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2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28"/>
                <w:szCs w:val="22"/>
              </w:rPr>
              <w:t>执行项目的交通费</w:t>
            </w:r>
          </w:p>
        </w:tc>
        <w:tc>
          <w:tcPr>
            <w:tcW w:w="3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4E206">
            <w:pPr>
              <w:widowControl/>
              <w:spacing w:line="440" w:lineRule="exact"/>
              <w:ind w:right="220"/>
              <w:jc w:val="left"/>
              <w:rPr>
                <w:rFonts w:ascii="Times New Roman" w:hAnsi="Times New Roman" w:eastAsia="仿宋"/>
                <w:bCs/>
                <w:kern w:val="0"/>
                <w:sz w:val="28"/>
                <w:szCs w:val="22"/>
              </w:rPr>
            </w:pP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FAF0D7F">
            <w:pPr>
              <w:spacing w:line="440" w:lineRule="exact"/>
              <w:jc w:val="right"/>
              <w:rPr>
                <w:rFonts w:ascii="Times New Roman" w:hAnsi="Times New Roman" w:eastAsia="仿宋"/>
                <w:bCs/>
                <w:kern w:val="0"/>
                <w:sz w:val="28"/>
                <w:szCs w:val="22"/>
              </w:rPr>
            </w:pPr>
          </w:p>
        </w:tc>
      </w:tr>
      <w:tr w14:paraId="52EEC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97" w:type="dxa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3AF5ED9">
            <w:pPr>
              <w:widowControl/>
              <w:spacing w:line="440" w:lineRule="exact"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2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28"/>
                <w:szCs w:val="22"/>
              </w:rPr>
              <w:t>执行项目的通讯费</w:t>
            </w:r>
          </w:p>
        </w:tc>
        <w:tc>
          <w:tcPr>
            <w:tcW w:w="3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7B26F">
            <w:pPr>
              <w:widowControl/>
              <w:spacing w:line="440" w:lineRule="exact"/>
              <w:jc w:val="left"/>
              <w:rPr>
                <w:rFonts w:ascii="Times New Roman" w:hAnsi="Times New Roman" w:eastAsia="仿宋"/>
                <w:bCs/>
                <w:kern w:val="0"/>
                <w:sz w:val="28"/>
                <w:szCs w:val="22"/>
              </w:rPr>
            </w:pP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A875255">
            <w:pPr>
              <w:spacing w:line="440" w:lineRule="exact"/>
              <w:jc w:val="right"/>
              <w:rPr>
                <w:rFonts w:ascii="Times New Roman" w:hAnsi="Times New Roman" w:eastAsia="仿宋"/>
                <w:bCs/>
                <w:kern w:val="0"/>
                <w:sz w:val="28"/>
                <w:szCs w:val="22"/>
              </w:rPr>
            </w:pPr>
          </w:p>
        </w:tc>
      </w:tr>
      <w:tr w14:paraId="2E848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97" w:type="dxa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6A014D8">
            <w:pPr>
              <w:widowControl/>
              <w:spacing w:line="440" w:lineRule="exact"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2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28"/>
                <w:szCs w:val="22"/>
              </w:rPr>
              <w:t>执行项目的印刷费</w:t>
            </w:r>
          </w:p>
        </w:tc>
        <w:tc>
          <w:tcPr>
            <w:tcW w:w="3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E7CF7">
            <w:pPr>
              <w:widowControl/>
              <w:spacing w:line="440" w:lineRule="exact"/>
              <w:jc w:val="left"/>
              <w:rPr>
                <w:rFonts w:ascii="Times New Roman" w:hAnsi="Times New Roman" w:eastAsia="仿宋"/>
                <w:bCs/>
                <w:kern w:val="0"/>
                <w:sz w:val="28"/>
                <w:szCs w:val="22"/>
              </w:rPr>
            </w:pP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F2F7DE4">
            <w:pPr>
              <w:spacing w:line="440" w:lineRule="exact"/>
              <w:jc w:val="right"/>
              <w:rPr>
                <w:rFonts w:ascii="Times New Roman" w:hAnsi="Times New Roman" w:eastAsia="仿宋"/>
                <w:bCs/>
                <w:kern w:val="0"/>
                <w:sz w:val="28"/>
                <w:szCs w:val="22"/>
              </w:rPr>
            </w:pPr>
          </w:p>
        </w:tc>
      </w:tr>
      <w:tr w14:paraId="713C0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97" w:type="dxa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324F094">
            <w:pPr>
              <w:widowControl/>
              <w:spacing w:line="440" w:lineRule="exact"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2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28"/>
                <w:szCs w:val="22"/>
              </w:rPr>
              <w:t>执行项目必需器材设备租赁费</w:t>
            </w:r>
          </w:p>
        </w:tc>
        <w:tc>
          <w:tcPr>
            <w:tcW w:w="3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32541">
            <w:pPr>
              <w:widowControl/>
              <w:spacing w:line="440" w:lineRule="exact"/>
              <w:jc w:val="left"/>
              <w:rPr>
                <w:rFonts w:ascii="Times New Roman" w:hAnsi="Times New Roman" w:eastAsia="仿宋"/>
                <w:bCs/>
                <w:kern w:val="0"/>
                <w:sz w:val="28"/>
                <w:szCs w:val="22"/>
              </w:rPr>
            </w:pP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AFAA263">
            <w:pPr>
              <w:spacing w:line="440" w:lineRule="exact"/>
              <w:jc w:val="right"/>
              <w:rPr>
                <w:rFonts w:ascii="Times New Roman" w:hAnsi="Times New Roman" w:eastAsia="仿宋"/>
                <w:bCs/>
                <w:kern w:val="0"/>
                <w:sz w:val="28"/>
                <w:szCs w:val="22"/>
              </w:rPr>
            </w:pPr>
          </w:p>
        </w:tc>
      </w:tr>
      <w:tr w14:paraId="6C589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97" w:type="dxa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C3E5703">
            <w:pPr>
              <w:widowControl/>
              <w:spacing w:line="440" w:lineRule="exact"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2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28"/>
                <w:szCs w:val="22"/>
              </w:rPr>
              <w:t>执行项目的其他费用</w:t>
            </w:r>
          </w:p>
        </w:tc>
        <w:tc>
          <w:tcPr>
            <w:tcW w:w="3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C1A22">
            <w:pPr>
              <w:widowControl/>
              <w:spacing w:line="440" w:lineRule="exact"/>
              <w:jc w:val="left"/>
              <w:rPr>
                <w:rFonts w:ascii="Times New Roman" w:hAnsi="Times New Roman" w:eastAsia="仿宋"/>
                <w:bCs/>
                <w:kern w:val="0"/>
                <w:sz w:val="28"/>
                <w:szCs w:val="22"/>
              </w:rPr>
            </w:pP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631B24C">
            <w:pPr>
              <w:spacing w:line="440" w:lineRule="exact"/>
              <w:jc w:val="right"/>
              <w:rPr>
                <w:rFonts w:ascii="Times New Roman" w:hAnsi="Times New Roman" w:eastAsia="仿宋"/>
                <w:bCs/>
                <w:kern w:val="0"/>
                <w:sz w:val="28"/>
                <w:szCs w:val="22"/>
              </w:rPr>
            </w:pPr>
          </w:p>
        </w:tc>
      </w:tr>
      <w:tr w14:paraId="4CAEC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97" w:type="dxa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9EC5FBF">
            <w:pPr>
              <w:widowControl/>
              <w:spacing w:line="440" w:lineRule="exact"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2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28"/>
                <w:szCs w:val="22"/>
              </w:rPr>
              <w:t>税费</w:t>
            </w:r>
          </w:p>
        </w:tc>
        <w:tc>
          <w:tcPr>
            <w:tcW w:w="3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67F0D">
            <w:pPr>
              <w:widowControl/>
              <w:spacing w:line="440" w:lineRule="exact"/>
              <w:jc w:val="left"/>
              <w:rPr>
                <w:rFonts w:ascii="Times New Roman" w:hAnsi="Times New Roman" w:eastAsia="仿宋"/>
                <w:bCs/>
                <w:kern w:val="0"/>
                <w:sz w:val="28"/>
                <w:szCs w:val="22"/>
              </w:rPr>
            </w:pP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3F3C1AE">
            <w:pPr>
              <w:spacing w:line="440" w:lineRule="exact"/>
              <w:jc w:val="right"/>
              <w:rPr>
                <w:rFonts w:ascii="Times New Roman" w:hAnsi="Times New Roman" w:eastAsia="仿宋"/>
                <w:bCs/>
                <w:kern w:val="0"/>
                <w:sz w:val="28"/>
                <w:szCs w:val="22"/>
              </w:rPr>
            </w:pPr>
          </w:p>
        </w:tc>
      </w:tr>
      <w:tr w14:paraId="64EF4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339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2D559">
            <w:pPr>
              <w:widowControl/>
              <w:spacing w:line="440" w:lineRule="exact"/>
              <w:jc w:val="center"/>
              <w:rPr>
                <w:rFonts w:ascii="Times New Roman" w:hAnsi="Times New Roman" w:eastAsia="仿宋_GB2312"/>
                <w:bCs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28"/>
                <w:szCs w:val="22"/>
              </w:rPr>
              <w:t>申报资金支出合计</w:t>
            </w:r>
          </w:p>
        </w:tc>
        <w:tc>
          <w:tcPr>
            <w:tcW w:w="5670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</w:tcBorders>
            <w:noWrap w:val="0"/>
            <w:vAlign w:val="center"/>
          </w:tcPr>
          <w:p w14:paraId="6E14883C">
            <w:pPr>
              <w:widowControl/>
              <w:spacing w:line="440" w:lineRule="exact"/>
              <w:jc w:val="right"/>
              <w:rPr>
                <w:rFonts w:ascii="Times New Roman" w:hAnsi="Times New Roman" w:eastAsia="仿宋"/>
                <w:bCs/>
                <w:kern w:val="0"/>
                <w:sz w:val="24"/>
                <w:szCs w:val="22"/>
              </w:rPr>
            </w:pPr>
          </w:p>
        </w:tc>
      </w:tr>
      <w:tr w14:paraId="7A6E8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97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0C51D38">
            <w:pPr>
              <w:widowControl/>
              <w:spacing w:line="440" w:lineRule="exact"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2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28"/>
                <w:szCs w:val="22"/>
              </w:rPr>
              <w:t>资金支出合计</w:t>
            </w:r>
          </w:p>
        </w:tc>
        <w:tc>
          <w:tcPr>
            <w:tcW w:w="5670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</w:tcBorders>
            <w:noWrap w:val="0"/>
            <w:vAlign w:val="center"/>
          </w:tcPr>
          <w:p w14:paraId="69E6A5A7">
            <w:pPr>
              <w:widowControl/>
              <w:spacing w:line="440" w:lineRule="exact"/>
              <w:jc w:val="right"/>
              <w:rPr>
                <w:rFonts w:ascii="Times New Roman" w:hAnsi="Times New Roman" w:eastAsia="仿宋"/>
                <w:bCs/>
                <w:kern w:val="0"/>
                <w:sz w:val="24"/>
                <w:szCs w:val="22"/>
              </w:rPr>
            </w:pPr>
          </w:p>
        </w:tc>
      </w:tr>
      <w:tr w14:paraId="6F328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1" w:hRule="atLeast"/>
        </w:trPr>
        <w:tc>
          <w:tcPr>
            <w:tcW w:w="9067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727F2EB2">
            <w:pPr>
              <w:widowControl/>
              <w:spacing w:line="440" w:lineRule="exact"/>
              <w:jc w:val="left"/>
              <w:rPr>
                <w:rFonts w:ascii="Times New Roman" w:hAnsi="Times New Roman" w:eastAsia="仿宋_GB2312"/>
                <w:bCs/>
                <w:kern w:val="0"/>
                <w:sz w:val="28"/>
                <w:szCs w:val="22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28"/>
                <w:szCs w:val="22"/>
              </w:rPr>
              <w:t xml:space="preserve">预算编制要求： </w:t>
            </w:r>
          </w:p>
          <w:p w14:paraId="5AF58FB9">
            <w:pPr>
              <w:widowControl/>
              <w:spacing w:line="440" w:lineRule="exact"/>
              <w:ind w:firstLine="560" w:firstLineChars="200"/>
              <w:rPr>
                <w:rFonts w:ascii="Times New Roman" w:hAnsi="Times New Roman" w:eastAsia="仿宋_GB2312"/>
                <w:bCs/>
                <w:kern w:val="0"/>
                <w:sz w:val="28"/>
                <w:szCs w:val="22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28"/>
                <w:szCs w:val="22"/>
              </w:rPr>
              <w:t>1.项目支出应当用于受益对象和开展活动，以受益对象和活动为基础编列预算，预算需列明受益人数、人次、支出标准或单次服务金额等，预算的人数和标准应符合实际，并接受社会监督。</w:t>
            </w:r>
          </w:p>
          <w:p w14:paraId="0CF224FC">
            <w:pPr>
              <w:widowControl/>
              <w:spacing w:line="440" w:lineRule="exact"/>
              <w:ind w:firstLine="560" w:firstLineChars="200"/>
              <w:rPr>
                <w:rFonts w:ascii="Times New Roman" w:hAnsi="Times New Roman" w:eastAsia="仿宋_GB2312"/>
                <w:bCs/>
                <w:kern w:val="0"/>
                <w:sz w:val="28"/>
                <w:szCs w:val="22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28"/>
                <w:szCs w:val="22"/>
              </w:rPr>
              <w:t>2.培训费用标准应参照《中央和国家机关培训费管理办法》执行。</w:t>
            </w:r>
          </w:p>
          <w:p w14:paraId="3755B33D">
            <w:pPr>
              <w:widowControl/>
              <w:spacing w:line="440" w:lineRule="exact"/>
              <w:ind w:firstLine="560" w:firstLineChars="200"/>
              <w:rPr>
                <w:rFonts w:ascii="Times New Roman" w:hAnsi="Times New Roman" w:eastAsia="仿宋_GB2312"/>
                <w:bCs/>
                <w:kern w:val="0"/>
                <w:sz w:val="28"/>
                <w:szCs w:val="22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28"/>
                <w:szCs w:val="22"/>
              </w:rPr>
              <w:t>3.项目活动确需印刷费的，应列明费用的种类、标准和金额。</w:t>
            </w:r>
          </w:p>
          <w:p w14:paraId="4E3D0EF5">
            <w:pPr>
              <w:widowControl/>
              <w:spacing w:line="440" w:lineRule="exact"/>
              <w:ind w:firstLine="560" w:firstLineChars="200"/>
              <w:rPr>
                <w:rFonts w:ascii="Times New Roman" w:hAnsi="Times New Roman" w:eastAsia="仿宋_GB2312"/>
                <w:bCs/>
                <w:kern w:val="0"/>
                <w:sz w:val="28"/>
                <w:szCs w:val="22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28"/>
                <w:szCs w:val="22"/>
              </w:rPr>
              <w:t>4.立项单位工伤预防费用必须用于</w:t>
            </w:r>
            <w:r>
              <w:rPr>
                <w:rFonts w:hint="eastAsia" w:ascii="Times New Roman" w:hAnsi="Times New Roman" w:eastAsia="仿宋_GB2312"/>
                <w:bCs/>
                <w:kern w:val="0"/>
                <w:sz w:val="28"/>
                <w:szCs w:val="22"/>
              </w:rPr>
              <w:t>宣传</w:t>
            </w:r>
            <w:r>
              <w:rPr>
                <w:rFonts w:ascii="Times New Roman" w:hAnsi="Times New Roman" w:eastAsia="仿宋_GB2312"/>
                <w:bCs/>
                <w:kern w:val="0"/>
                <w:sz w:val="28"/>
                <w:szCs w:val="22"/>
              </w:rPr>
              <w:t>、培训项目，不得用作其他用途。</w:t>
            </w:r>
          </w:p>
          <w:p w14:paraId="5B462EA7">
            <w:pPr>
              <w:widowControl/>
              <w:spacing w:line="440" w:lineRule="exact"/>
              <w:ind w:firstLine="560" w:firstLineChars="200"/>
              <w:rPr>
                <w:rFonts w:ascii="Times New Roman" w:hAnsi="Times New Roman" w:eastAsia="仿宋_GB2312"/>
                <w:bCs/>
                <w:kern w:val="0"/>
                <w:sz w:val="28"/>
                <w:szCs w:val="22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28"/>
                <w:szCs w:val="22"/>
              </w:rPr>
              <w:t>5.项目预算是否合理、节约，将作为项目评审的重要指标之一。</w:t>
            </w:r>
          </w:p>
        </w:tc>
      </w:tr>
    </w:tbl>
    <w:p w14:paraId="23EA59F5">
      <w:pPr>
        <w:widowControl/>
        <w:rPr>
          <w:rFonts w:ascii="Times New Roman" w:hAnsi="Times New Roman" w:eastAsia="仿宋"/>
          <w:kern w:val="0"/>
          <w:sz w:val="28"/>
          <w:szCs w:val="21"/>
        </w:rPr>
      </w:pPr>
    </w:p>
    <w:p w14:paraId="28B0C136">
      <w:pPr>
        <w:rPr>
          <w:rFonts w:ascii="Times New Roman" w:hAnsi="Times New Roman"/>
          <w:szCs w:val="22"/>
        </w:rPr>
      </w:pPr>
    </w:p>
    <w:p w14:paraId="5D8BBA6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8B1861"/>
    <w:rsid w:val="0ED733B8"/>
    <w:rsid w:val="17393D3B"/>
    <w:rsid w:val="41355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2026-03-12T05:26:00Z</dcterms:created>
  <dc:creator>dell</dc:creator>
  <cp:lastModifiedBy>dell</cp:lastModifiedBy>
  <dcterms:modified xsi:type="dcterms:W3CDTF">2026-03-16T08:34:14Z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2A0096AB49A34593876B15A6440725D1_12</vt:lpwstr>
  </property>
</Properties>
</file>