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80FA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</w:pPr>
    </w:p>
    <w:p w14:paraId="4926034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2025年师市生态环境</w:t>
      </w:r>
    </w:p>
    <w:p w14:paraId="1FB90AE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保护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年度总体执法总体情况</w:t>
      </w:r>
    </w:p>
    <w:p w14:paraId="6E34B2E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 xml:space="preserve"> </w:t>
      </w:r>
    </w:p>
    <w:p w14:paraId="0B974E1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>一、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>执法检查工作</w:t>
      </w:r>
    </w:p>
    <w:p w14:paraId="7568170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一是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按照“双随机、一公开”要求开展现场检查，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出动执法人员724人次，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完成执法任务3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62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个，达到规范性、时效性、完整性要求。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二是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按照规范涉企检查工作要求，梳理支队在规范现场检查方面存在的5个方面6个主要问题，制定整改计划。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三是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共接到各类投诉举报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136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个，办理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率100%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四是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" w:bidi="ar"/>
        </w:rPr>
        <w:t>“一站式”服务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" w:bidi="ar"/>
        </w:rPr>
        <w:t>家符合条件的企业完成信用修复工作，有力促进经营主体高质量发展。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"/>
        </w:rPr>
        <w:t>五是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按照非法倾倒处置固废整治工作要求，通过网络平台收集线索3条，已受理并回复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。</w:t>
      </w:r>
    </w:p>
    <w:p w14:paraId="12E7C57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>二、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>生态环境案件查处情况</w:t>
      </w:r>
    </w:p>
    <w:p w14:paraId="34BEB8E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2025年，对2025年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" w:bidi="ar"/>
        </w:rPr>
        <w:t>检查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发现的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家环境违法企业进行立案查处。</w:t>
      </w:r>
      <w:bookmarkStart w:id="0" w:name="_GoBack"/>
      <w:bookmarkEnd w:id="0"/>
    </w:p>
    <w:p w14:paraId="353777D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 w:firstLineChars="200"/>
        <w:jc w:val="both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ODMyMTc3NTYzYWVjZTJjNjcwMmEzYmVjYzE3MzIifQ=="/>
  </w:docVars>
  <w:rsids>
    <w:rsidRoot w:val="00000000"/>
    <w:rsid w:val="007223B8"/>
    <w:rsid w:val="03465F1E"/>
    <w:rsid w:val="04650D32"/>
    <w:rsid w:val="053A13B6"/>
    <w:rsid w:val="15386004"/>
    <w:rsid w:val="16230D78"/>
    <w:rsid w:val="185B4060"/>
    <w:rsid w:val="19960624"/>
    <w:rsid w:val="1FDC189A"/>
    <w:rsid w:val="278D269A"/>
    <w:rsid w:val="2B2724D9"/>
    <w:rsid w:val="34B13359"/>
    <w:rsid w:val="3C8C19EF"/>
    <w:rsid w:val="3FFEECFD"/>
    <w:rsid w:val="45081E7C"/>
    <w:rsid w:val="49105C83"/>
    <w:rsid w:val="4BB24B01"/>
    <w:rsid w:val="51B2610E"/>
    <w:rsid w:val="53C04D73"/>
    <w:rsid w:val="57FF4D87"/>
    <w:rsid w:val="582368B7"/>
    <w:rsid w:val="59254E33"/>
    <w:rsid w:val="5B7B877B"/>
    <w:rsid w:val="5E3D5E2A"/>
    <w:rsid w:val="62FD3ED8"/>
    <w:rsid w:val="675D5750"/>
    <w:rsid w:val="690E2809"/>
    <w:rsid w:val="69D43E73"/>
    <w:rsid w:val="6BE06AEB"/>
    <w:rsid w:val="6E8C5638"/>
    <w:rsid w:val="71615613"/>
    <w:rsid w:val="774026A9"/>
    <w:rsid w:val="77CA6D58"/>
    <w:rsid w:val="7A7D4503"/>
    <w:rsid w:val="7BCB9D07"/>
    <w:rsid w:val="7C65702D"/>
    <w:rsid w:val="7CCC39EF"/>
    <w:rsid w:val="E53FD1E4"/>
    <w:rsid w:val="EBBBAD50"/>
    <w:rsid w:val="FE7E8D87"/>
    <w:rsid w:val="FFBC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adjustRightInd/>
      <w:snapToGrid/>
      <w:spacing w:line="240" w:lineRule="auto"/>
      <w:ind w:left="-359" w:leftChars="-171" w:right="-334" w:rightChars="-159" w:firstLine="538" w:firstLineChars="192"/>
    </w:pPr>
    <w:rPr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3072</Words>
  <Characters>3212</Characters>
  <Lines>0</Lines>
  <Paragraphs>0</Paragraphs>
  <TotalTime>6</TotalTime>
  <ScaleCrop>false</ScaleCrop>
  <LinksUpToDate>false</LinksUpToDate>
  <CharactersWithSpaces>3215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2025-06-17T00:17:00Z</dcterms:created>
  <dc:creator>Administrator</dc:creator>
  <cp:lastModifiedBy>All Rise-</cp:lastModifiedBy>
  <cp:lastPrinted>2025-06-17T01:25:00Z</cp:lastPrinted>
  <dcterms:modified xsi:type="dcterms:W3CDTF">2026-01-14T02:56:13Z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eyJoZGlkIjoiZTQwYWY4MzM1ZjhhODM0ZDU1MWU5NjA5NzMwZWMzZmYiLCJ1c2VySWQiOiIzNzY2MzgzMTIifQ==</vt:lpwstr>
  </property>
  <property fmtid="{D5CDD505-2E9C-101B-9397-08002B2CF9AE}" pid="4" name="ICV">
    <vt:lpwstr>F585CB5864FC9563FFD35068ADB5B4AC_43</vt:lpwstr>
  </property>
</Properties>
</file>