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4A6F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行政许可决定</w:t>
      </w:r>
    </w:p>
    <w:p w14:paraId="55B6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85A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师市医疗保障局无行政许可职权。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7A10"/>
    <w:rsid w:val="0A291145"/>
    <w:rsid w:val="188C7A10"/>
    <w:rsid w:val="23F3299D"/>
    <w:rsid w:val="717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2025-10-24T02:44:00Z</dcterms:created>
  <dc:creator>Ws-Aliens.</dc:creator>
  <cp:lastModifiedBy>Ws-Aliens.</cp:lastModifiedBy>
  <cp:lastPrinted>2025-10-24T02:45:00Z</cp:lastPrinted>
  <dcterms:modified xsi:type="dcterms:W3CDTF">2025-11-17T03:02:19Z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12722C56984548AAB3BC9B8021CADE8D_11</vt:lpwstr>
  </property>
  <property fmtid="{D5CDD505-2E9C-101B-9397-08002B2CF9AE}" pid="4" name="KSOTemplateDocerSaveRecord">
    <vt:lpwstr>eyJoZGlkIjoiODhmOWZmODZjMzI3OWNlMmIxZmIxYmI0MjFlNjdjN2UiLCJ1c2VySWQiOiI1NzUzNzAxOTYifQ==</vt:lpwstr>
  </property>
</Properties>
</file>