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CD236E">
      <w:pPr>
        <w:widowControl w:val="0"/>
        <w:jc w:val="both"/>
        <w:rPr>
          <w:rFonts w:hint="eastAsia" w:ascii="宋体" w:hAnsi="Courier New" w:eastAsia="宋体" w:cs="Times New Roman"/>
          <w:kern w:val="2"/>
          <w:sz w:val="21"/>
          <w:szCs w:val="24"/>
          <w:lang w:val="en-US" w:eastAsia="zh-CN" w:bidi="ar-SA"/>
        </w:rPr>
      </w:pPr>
      <w:r>
        <w:rPr>
          <w:rFonts w:hint="eastAsia" w:ascii="宋体" w:hAnsi="Courier New" w:eastAsia="宋体" w:cs="Times New Roman"/>
          <w:kern w:val="2"/>
          <w:sz w:val="21"/>
          <w:szCs w:val="24"/>
          <w:lang w:val="en-US" w:eastAsia="zh-CN" w:bidi="ar-SA"/>
        </w:rPr>
        <w:t>因暂未开展行政处罚</w:t>
      </w:r>
      <w:bookmarkStart w:id="0" w:name="_GoBack"/>
      <w:bookmarkEnd w:id="0"/>
      <w:r>
        <w:rPr>
          <w:rFonts w:hint="eastAsia" w:ascii="宋体" w:hAnsi="Courier New" w:eastAsia="宋体" w:cs="Times New Roman"/>
          <w:kern w:val="2"/>
          <w:sz w:val="21"/>
          <w:szCs w:val="24"/>
          <w:lang w:val="en-US" w:eastAsia="zh-CN" w:bidi="ar-SA"/>
        </w:rPr>
        <w:t>工作，故无内容可以公开。</w:t>
      </w:r>
    </w:p>
    <w:p w14:paraId="3BD6AD3C"/>
    <w:sectPr>
      <w:cols w:space="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503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2025-11-19T03:14:38Z</dcterms:created>
  <dc:creator>Administrator</dc:creator>
  <cp:lastModifiedBy>那年初冬月濃</cp:lastModifiedBy>
  <dcterms:modified xsi:type="dcterms:W3CDTF">2025-11-19T03:14:55Z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eyJoZGlkIjoiZGFmMDFlZDdiODgyYWY3YzBiOWY0OGY4Yjc2Y2ZkMjAiLCJ1c2VySWQiOiI1MTU5NzY3NjAifQ==</vt:lpwstr>
  </property>
  <property fmtid="{D5CDD505-2E9C-101B-9397-08002B2CF9AE}" pid="4" name="ICV">
    <vt:lpwstr>7D29CD26DF9045F4B9CF7C58BA540042_12</vt:lpwstr>
  </property>
</Properties>
</file>