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4E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 w14:paraId="59985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1" w:afterLines="50" w:line="60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城建公司公开招聘岗位职责及要求一览表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723"/>
        <w:gridCol w:w="659"/>
        <w:gridCol w:w="406"/>
        <w:gridCol w:w="838"/>
        <w:gridCol w:w="2550"/>
        <w:gridCol w:w="1150"/>
        <w:gridCol w:w="4826"/>
        <w:gridCol w:w="3737"/>
      </w:tblGrid>
      <w:tr w14:paraId="7C84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B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8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招聘企业</w:t>
            </w:r>
          </w:p>
        </w:tc>
        <w:tc>
          <w:tcPr>
            <w:tcW w:w="21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2A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3C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48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3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EC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7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95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76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CC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22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84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</w:tr>
      <w:tr w14:paraId="184F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3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231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084B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68A9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30CA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0033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  <w:t>新疆可克达拉城建绿源生态有限公司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（6人）</w:t>
            </w:r>
          </w:p>
          <w:p w14:paraId="678F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DEF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350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F29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14C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61B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D6B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082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67C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4F6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5EFD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7B52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7AFD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5558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2887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0848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207D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  <w:t>新疆可克达拉城建绿源生态有限公司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（6人）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经理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36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农学、园艺、植物保护、农业科学与工程管理等相关专业，工作经验丰富者可适当放宽条件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7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1.具有15年以上农业种植生产、销售、经营管理等方面工作经验；</w:t>
            </w:r>
          </w:p>
          <w:p w14:paraId="6C259C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2.具有良好的农业分析、农业发展或产业化工作经验；</w:t>
            </w:r>
          </w:p>
          <w:p w14:paraId="27726A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3.具有农产品销售、农产品加工等方面工作经验；</w:t>
            </w:r>
          </w:p>
          <w:p w14:paraId="61620C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4.熟悉农业法律法规、政府出台的相关政策，熟悉种植业各个环节的操作和管理；</w:t>
            </w:r>
          </w:p>
          <w:p w14:paraId="31CE65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5.具有较好的计划和组织能力，工作细致谨慎、责任心强。</w:t>
            </w:r>
          </w:p>
          <w:p w14:paraId="089E7F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C2F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1.负责公司农业全面经营与管理，包括运营、制定种植计划、管理农田和设施、选择和采购种子和农药、管理团队、监测和评估农作物的生长；</w:t>
            </w:r>
          </w:p>
          <w:p w14:paraId="51085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2.负责销售和市场推广、管理财务和预算等工作；</w:t>
            </w:r>
          </w:p>
          <w:p w14:paraId="573FD6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3.掌握市场动态，积极适时、合理有效地开拓新的供销网点，并做好公司和产品的宣传，不断扩大公司产品的市场占有率，提高公司及产品的知名度。</w:t>
            </w:r>
          </w:p>
        </w:tc>
      </w:tr>
      <w:tr w14:paraId="0D08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6DB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36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9137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0D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副经理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0A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F2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农学、园艺、植物保护、农业科学与工程管理等相关专业，工作经验丰富者可适当放宽条件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20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1.具有10年以上农业种植工作经验，具有林果业、农业基地种植类或相关生产管理工作经验优先；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2.具有较强的业务拓展能力，熟练掌握相关行业政策和市场情况，并具有较好的人际沟通协调能力；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3.具备丰富的农业管理知识，熟悉种植业各个环节的操作和管理；</w:t>
            </w:r>
          </w:p>
          <w:p w14:paraId="19DE8C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4.具有较强的工作责任心和团队合作意识。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4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1.协助经理完成公司经济运营、制定种植计划、管理农田和设施、选择和采购种子和农药、管理团队、监测和评估农作物的生长等工作；</w:t>
            </w:r>
          </w:p>
          <w:p w14:paraId="4E8C6C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2.负责产品销售和市场推广，合理有效地开拓供销网点，并做好公司和产品的宣传，不断扩大公司产品的市场占有率，提高公司及产品的知名度；</w:t>
            </w:r>
          </w:p>
          <w:p w14:paraId="135485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3.团结带领公司团队开创新业绩。</w:t>
            </w:r>
          </w:p>
        </w:tc>
      </w:tr>
      <w:tr w14:paraId="5392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F06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36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47D54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CC0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农艺师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37E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9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</w:p>
          <w:p w14:paraId="211BE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农学、园艺、作物科学、种子科学、农业资源与环境、土地资源管理等专业相关专业优先，工作经验丰富者可适当放宽条件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45岁及以下（工作经验丰富可适当放宽条件）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5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1.具有5～10年以上农业种植工作经验，本土农业专家；</w:t>
            </w:r>
          </w:p>
          <w:p w14:paraId="4A30B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2.具有农业生产、园艺或植物保护等实践经验；</w:t>
            </w:r>
          </w:p>
          <w:p w14:paraId="67FDB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3.熟练掌握种植、施肥、排灌等农业生产技术，具有较强的实践能力和决策能力；</w:t>
            </w:r>
          </w:p>
          <w:p w14:paraId="5B6CB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4.了解全面质量管理，具有出色的生产计划制定、生产调度、生产质量控制和生产成本控制能力。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63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负责制定农作物的种植计划和管理方法，包括选择合适的品种、施肥、灌溉、病虫害防治等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437247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调查和分析土壤状况，制定合理的施肥方案，确保农作物获得足够的养分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5A2E83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设计和管理农田的灌溉系统，确保农田获得适量的水源，合理利用水资源。</w:t>
            </w:r>
          </w:p>
          <w:p w14:paraId="533D7C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监测和预测农田中的病虫害情况，制定防治方案，选择合适的农药和防治措施，保证农作物的健康生长。</w:t>
            </w:r>
          </w:p>
          <w:p w14:paraId="1B834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监测农作物的生长发育情况和产量，确保农产品的质量和安全。</w:t>
            </w:r>
          </w:p>
        </w:tc>
      </w:tr>
      <w:tr w14:paraId="12CB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40D1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36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8F199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C8C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种植技术员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B9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05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农学、园艺、作物科学、种子科学、农业资源与环境、土地资源管理等专业相关专业优先 ，工作经验丰富者可适当放宽条件  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27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1.具有农业种植、农业生产、园艺或植物保护等实践经验3年以上；</w:t>
            </w:r>
          </w:p>
          <w:p w14:paraId="1C32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2.农业乡土专家、农业种植能手；</w:t>
            </w:r>
          </w:p>
          <w:p w14:paraId="3AC38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3.熟练掌握种植、施肥、排灌等农业生产技术，具有较强的实践能力；</w:t>
            </w:r>
          </w:p>
          <w:p w14:paraId="2CEA7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4.热爱农业，不断学习专业知识和技能，保持不断精进状态。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2D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负责制定农作物的种植计划和管理方法，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重点负责田间管理，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包括选择合适的品种、施肥、灌溉、病虫害防治等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4130BA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农作物的种植管理和农田的土壤、水源、病虫害等的管理，确保农田获得适宜的环境条件，提高农作物的产量和质量。</w:t>
            </w:r>
          </w:p>
        </w:tc>
      </w:tr>
      <w:tr w14:paraId="38F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C34DB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36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A5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021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水利技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术人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员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89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D3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农田水利、水利水电工程等相关专业，工作经验丰富者可适当放宽条件 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1.具有农业生产、园艺或植物保护水利灌溉实践经验3年以上；</w:t>
            </w:r>
          </w:p>
          <w:p w14:paraId="1F19E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熟悉智能高标准农田建设、农田水利等设计的相关知识、规程、规范、政策以及法律法规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6C974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3.熟练掌握施肥灌溉等农业生产技术，具有较强的实践能力和决策能力。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23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.参与农田灌溉以及水利工程设计，负责水利工程施工、测量及数据收集等相关工作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；</w:t>
            </w:r>
          </w:p>
          <w:p w14:paraId="67B0E4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.具体负责农田灌溉、安全检测和维护等日常工作；</w:t>
            </w:r>
          </w:p>
          <w:p w14:paraId="2FFD0B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3.了解土壤条件、水资源分布等相关情况，协调解决作物灌溉等现场问题。</w:t>
            </w:r>
          </w:p>
        </w:tc>
      </w:tr>
      <w:tr w14:paraId="06474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78EC1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36" w:type="pct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1F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7A99E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综合部工作人员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283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7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E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汉语言、新闻传媒等相关专业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E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1.中共党员或具有相关工作经验者优先。</w:t>
            </w:r>
          </w:p>
          <w:p w14:paraId="7C9D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2.具有2年以上工作经验，能够熟悉使用各类办公软件。</w:t>
            </w:r>
          </w:p>
          <w:p w14:paraId="1D45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3.负责各类文件的登记、归档、保密工作。</w:t>
            </w:r>
          </w:p>
          <w:p w14:paraId="666F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4.负责公司的党建工作，具有一定的文字写作能力和组织协调能力，能够做好党群系统的各项文字工作。</w:t>
            </w:r>
          </w:p>
          <w:p w14:paraId="3CE3C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5.负责草拟、核对各种文件。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0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1.能够熟悉使用各类办公软件，负责对接各板块的工作的衔接。</w:t>
            </w:r>
          </w:p>
          <w:p w14:paraId="55AB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2.从事公司的党建工作，具有一定的文字写作能力和协调沟通能力，能够做好党建系统的各项文字工作。</w:t>
            </w:r>
          </w:p>
          <w:p w14:paraId="39A52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3.起草各类文件及校对文字性材料。</w:t>
            </w:r>
          </w:p>
          <w:p w14:paraId="24E133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385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731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587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  <w:t>可克达拉城建启航建设有限公司</w:t>
            </w:r>
          </w:p>
          <w:p w14:paraId="2D2CC8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  <w:t>（2人）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098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项目负责人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733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大专及以上学历     </w:t>
            </w:r>
          </w:p>
          <w:p w14:paraId="15D5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2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土木工程相关专业优先，工作经验丰富者可适当放宽条件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66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1.具备2年以上工作经验，具有项目管理工作经验优先考虑；</w:t>
            </w:r>
          </w:p>
          <w:p w14:paraId="75D51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2.应持有二级建造师及建安B职业资格；                                           </w:t>
            </w:r>
          </w:p>
          <w:p w14:paraId="761EA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3.具有良好的逻辑思维能力，分析、计划、组织能力和人际沟通协调能力；</w:t>
            </w:r>
          </w:p>
          <w:p w14:paraId="473B0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4.能接受公司调配，不定期出差；愿意扎根项目一线；具有团队合作精神；做事客观、严谨负责、踏实、敬业；工作细致谨慎、责任心强。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48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负责施工项目现场全过程管理、协调解决各项问题、按进度计划和施工方案做好施工项目推进工作，完成领导交办的其他工作</w:t>
            </w:r>
          </w:p>
        </w:tc>
      </w:tr>
      <w:tr w14:paraId="4526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4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26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  <w:t>可克达拉市通畅路桥建设养护工程有限公司（11人）</w:t>
            </w:r>
          </w:p>
          <w:p w14:paraId="66A8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9EA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7CB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41B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F25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2D5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4E8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C23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14A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37C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5263F0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  <w:t>可克达拉市通畅路桥建设养护工程有限公司（11人）</w:t>
            </w:r>
          </w:p>
          <w:p w14:paraId="7DE6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0390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4F51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40A1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37E8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41D9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  <w:p w14:paraId="518D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技术副经理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E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974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土木工程、公路工程相关专业工作经验丰富者可适当放宽条件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9C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1.具有中级工程师职称，二级建造师（公路工程专业）执业资格证书</w:t>
            </w:r>
          </w:p>
          <w:p w14:paraId="68C671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2.具有5年以上公路工程施工技术管理经验，主持实施过二级及以上公路项目的技术工作；</w:t>
            </w:r>
          </w:p>
          <w:p w14:paraId="78DD5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3.精通公路工程施工技术规范、工艺流程及质量标准，具备丰富的施工现场管理经验；</w:t>
            </w:r>
          </w:p>
          <w:p w14:paraId="78180B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4.具备较强的组织协调能力、团队管理能力，能够有效解决施工过程中的技术难题；</w:t>
            </w:r>
          </w:p>
          <w:p w14:paraId="2F128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95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主持技术部门的全面工作，组织并监督技术人员全面完成职责范围内的各项工作任务；</w:t>
            </w:r>
          </w:p>
          <w:p w14:paraId="39D1FC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负责组织制定管理制度，技术标准，技术规范，以及监督实施；</w:t>
            </w:r>
          </w:p>
          <w:p w14:paraId="6EAA69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负责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时指导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处理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协调和解决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施工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过程中出现的技术问题；提供技术维护和解决方案；</w:t>
            </w:r>
          </w:p>
          <w:p w14:paraId="73F2BE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出色的问题解决、组织协调与团队领导能力，思维敏锐，善于跨部门沟通协作，能高效应对紧急任务，推动技术工作稳健前行。</w:t>
            </w:r>
          </w:p>
        </w:tc>
      </w:tr>
      <w:tr w14:paraId="152E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5EAED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BB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A6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项目经理（技术负责人）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18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0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9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土木工程、公路工程等相关专业，工作经验丰富者可适当放宽条件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81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具有中级工程师职称、二级建造师（公路工程专业）执业资格证书、交通运输主管部门颁发的有效的B类安全生产考核合格证书或相关工作经验优先；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2.3年以上公路工程施工管理经验，实施 1年以上项目经理或技术负责人岗位经验，主持实施过二级及以上公路项目建设。（能提供业绩证明者优先录用）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3.精通公路工程施工技术、工艺流程、质量控制、安全管理及项目成本控制，具备丰富的施工现场管理经验和协调能力。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B1A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1.项目统筹：全面负责项目启动至交付全程管理，编排施工计划、调配人力物资，把控成本、进度、质量，达成项目经济与技术指标。</w:t>
            </w:r>
          </w:p>
          <w:p w14:paraId="2A7A4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2.技术指导：现场指导施工工艺操作，监督技术标准落实，处理突发技术状况，保障施工顺畅。</w:t>
            </w:r>
          </w:p>
          <w:p w14:paraId="5D3581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3.内外协调：对接业主、设计、监理等外部各方，沟通协调项目需求与变更；凝聚内部团队，激发成员潜能，营造高效协作氛围。</w:t>
            </w:r>
          </w:p>
        </w:tc>
      </w:tr>
      <w:tr w14:paraId="142A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81A9A0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653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F00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施工员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002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9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5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</w:p>
          <w:p w14:paraId="6AB02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土木工程、公路工程等相关专业优先，工作经验丰富者可适当放宽条件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2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40岁及以下（工作经验丰富可适当放宽条件）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E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1.具有2年以上路桥工程施工一线工作经验，熟悉公路工程施工流程、施工工艺及施工规范；</w:t>
            </w:r>
          </w:p>
          <w:p w14:paraId="6D1B8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2.能够熟练识读施工图纸，进行施工技术交底，指导施工班组进行现场施工操作；</w:t>
            </w:r>
          </w:p>
          <w:p w14:paraId="53A93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3.具备较强的责任心和敬业精神，吃苦耐劳，能够适应施工现场的工作环境和工作强度，接受常驻项目工地。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72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1.现场施工：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依据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施工图纸与方案，组织工人实操，把控各分项工程施工流程、工艺细节，确保精准施工。</w:t>
            </w:r>
          </w:p>
          <w:p w14:paraId="5E5952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2.质量管控：落实质量检查制度，跟班作业，自查自纠质量隐患，配合质检员验收，及时整改问题，守护工程质量。</w:t>
            </w:r>
          </w:p>
          <w:p w14:paraId="0195A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3.数据记录：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翔实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记录施工日志，涵盖人力出勤、材料用量、设备工况、施工进展及问题处置，为工程回溯提供一手资料。</w:t>
            </w:r>
          </w:p>
          <w:p w14:paraId="71F34B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1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A634D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5B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56B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资料员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50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7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公路工程相关专业优先 ，工作经验丰富者可适当放宽条件  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5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AB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1.具有公路专业中级职称、资料员证书的优先录用；</w:t>
            </w:r>
          </w:p>
          <w:p w14:paraId="64EB5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2.3年以上公路工程资料管理经验，熟悉资料的编制、收集、整理、归档流程和要求，熟练掌握资料管理软件；</w:t>
            </w:r>
          </w:p>
          <w:p w14:paraId="42074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3.工作细致认真，有较强的责任心和保密意识，能够严格遵守资料管理的相关规定和制度。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44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1.资料收集：广泛收集项目全周期资料，涵盖设计变更、检验报告、验收记录等，确保资料完整性。</w:t>
            </w:r>
          </w:p>
          <w:p w14:paraId="1D005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2.档案整理：分类、编号、装订资料，依档案管理规范建立电子与纸质档案库，方便检索调阅，维护资料安全存储。</w:t>
            </w:r>
          </w:p>
          <w:p w14:paraId="1BD551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3.进度同步：实时跟踪工程进度，动态更新资料台账，定期汇报资料整理情况，保障资料与施工同步完善。</w:t>
            </w:r>
          </w:p>
        </w:tc>
      </w:tr>
      <w:tr w14:paraId="1F3A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4006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318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30F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安全员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8A1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3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安全工程、土木工程、公路工程等相关专业者优先，工作经验丰富者可适当放宽条件 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6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1.具有交通运输主管部门颁发的有效的C类安全生产考核合格证书；</w:t>
            </w:r>
          </w:p>
          <w:p w14:paraId="02937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具有2年以上路桥工程施工现场安全管理经验，熟悉国家安全生产法律法规和路桥工程施工安全规范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5F807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3具备较强的安全风险识别、评估和控制能力，能够定期进行施工现场安全检查，及时发现和消除安全隐患，制止违章作业行为。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7F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1.安全制度执行：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严格执行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公司安全规章制度，监督施工现场安全防护设施搭建、劳保用品佩戴，纠正违规行为。</w:t>
            </w:r>
          </w:p>
          <w:p w14:paraId="4AA34D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2.隐患排查：定期巡检施工现场，排查安全隐患，责令责任方限时整改，复查闭环，防范安全事故。</w:t>
            </w:r>
          </w:p>
          <w:p w14:paraId="1F4836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3.安全培训：组织施工人员安全培训、应急演练，普及安全法规与急救知识，提升全员安全意识与应急能力。</w:t>
            </w:r>
          </w:p>
          <w:p w14:paraId="5E4012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4.组织完善安全生产相关台账资料。</w:t>
            </w:r>
          </w:p>
          <w:p w14:paraId="6A9592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990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A2AB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C0192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D3BC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项目前期负责人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2FB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大专及以上学历     </w:t>
            </w:r>
          </w:p>
          <w:p w14:paraId="0817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F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工程管理、土木工程、交通运输等相关专业优先，工作经验丰富者可适当放宽条件。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9A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1.具有3年以上路桥工程前期工作经验，熟悉招投标等工作流程和相关政策法规；</w:t>
            </w:r>
          </w:p>
          <w:p w14:paraId="0E62C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2.熟练掌握可研、造价估算技能，熟练使用公路、市政预算造价软件等工程软件，熟悉法规标准；</w:t>
            </w:r>
          </w:p>
          <w:p w14:paraId="1FC48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3.能够独立完成核算项目成本，做好结算送审和资料对接工作，统筹带领项目管理部开展相关工作；                                        </w:t>
            </w:r>
          </w:p>
          <w:p w14:paraId="646B7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4.具有良好的逻辑思维能力，分析、计划、组织能力和人际沟通协调能力，具有团队合作精神，工作细致谨慎、责任心强。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1F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1.实地核查施工现场工程量，明确建设规模、技术标准与工期节点等，为工程顺利开展做好前期准备工作。</w:t>
            </w:r>
          </w:p>
          <w:p w14:paraId="7BD4BA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2.积极对接业主、设计、监理单位以及相关政府部门，跟踪进度，依据政策动态调整策略，确保工程顺利进行。</w:t>
            </w:r>
          </w:p>
          <w:p w14:paraId="6FA8DB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3.指导预算员测算成本，严控开支，挖掘降本空间。</w:t>
            </w:r>
          </w:p>
          <w:p w14:paraId="44D90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4.协调多专业团队，凝聚合力。</w:t>
            </w:r>
          </w:p>
        </w:tc>
      </w:tr>
      <w:tr w14:paraId="7913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A4E4F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36" w:type="pct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62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564B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机械管理员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F5A4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1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B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机械工程、机电一体化等相关专业优先，工作经验丰富者可适当放宽条件。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00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1.具有相关路桥工程机械设备管理经验，熟悉各类路桥施工机械设备的性能、操作方法；熟练运用设备管理及办公软件。</w:t>
            </w:r>
          </w:p>
          <w:p w14:paraId="66EAF2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制定机械设备维修保养计划并组织实施，确保机械设备的正常运行和完好率，降低设备故障率和维修成本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</w:p>
          <w:p w14:paraId="725037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组织协调、观察解决问题能力强，工作严谨细致、责任心重，团队合作佳。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03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1.建立并维护机械设备档案，实时更新设备台账，详细记录设备各项信息，定期盘点，保证档案完整。</w:t>
            </w:r>
          </w:p>
          <w:p w14:paraId="043F4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2.结合施工需求，编制采购预算与计划，参与选型，确保设备按时进退场。</w:t>
            </w:r>
          </w:p>
          <w:p w14:paraId="62573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3.制定设备维保计划，督促人员执行，定期巡检，及时排除隐患。</w:t>
            </w:r>
          </w:p>
          <w:p w14:paraId="00D54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4.组织操作人员培训，传授操作规范与安全知识，考核后上岗。监督施工现场设备安全，纠正违规，强化安全意识。</w:t>
            </w:r>
          </w:p>
        </w:tc>
      </w:tr>
      <w:tr w14:paraId="0E53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F09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AF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  <w:t>可克达拉市润景园林工程有限公司（1人）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21F8"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绿化部工作人员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47B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中专及以上学历（懂维吾尔族语言）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A9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园林艺术、植物保护、农业种植、市场管理等相关专业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DB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1.熟悉园林植物的识别和养护，包括植物生长习性和病虫害防治工作；</w:t>
            </w:r>
          </w:p>
          <w:p w14:paraId="794E33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2.精通维语，有良好的团队合作和沟通协调能力，能够吃苦耐劳，适应户外工作环境；</w:t>
            </w:r>
          </w:p>
          <w:p w14:paraId="1FA327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3.具有一定的学习能力和实践操作能力，能够带领团队完成工作任务。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D0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1.负责绿地的管理，对苗圃等绿化用地进行修剪、松土、浇水、设备管理等相关工作；</w:t>
            </w:r>
          </w:p>
          <w:p w14:paraId="7D7A2C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2.对绿化设施设备进行维护和管理，确保正常安全运行；</w:t>
            </w:r>
          </w:p>
          <w:p w14:paraId="6C39EB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3.制定并落实绿化工作计划，安排员工工作，确保工作按时完成；</w:t>
            </w:r>
          </w:p>
          <w:p w14:paraId="7AB1D1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4.负责片区人员培训、日常管理等相关工作。</w:t>
            </w:r>
          </w:p>
        </w:tc>
      </w:tr>
      <w:tr w14:paraId="6735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B21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566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8"/>
                <w:sz w:val="20"/>
                <w:szCs w:val="20"/>
                <w:shd w:val="clear" w:fill="FFFFFF"/>
                <w:lang w:val="en-US" w:eastAsia="zh-CN"/>
              </w:rPr>
              <w:t>新疆可克达拉城建锦诚商贸投资有限公司（1人）</w:t>
            </w:r>
          </w:p>
        </w:tc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9052C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综合部工作人员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573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B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汉语言、新闻传媒等相关专业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48岁及以下</w:t>
            </w:r>
          </w:p>
        </w:tc>
        <w:tc>
          <w:tcPr>
            <w:tcW w:w="1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1.中共党员或具有相关工作经验者优先。</w:t>
            </w:r>
          </w:p>
          <w:p w14:paraId="0F047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2.具有2年以上工作经验，能够熟悉使用各类办公软件。</w:t>
            </w:r>
          </w:p>
          <w:p w14:paraId="52300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3.负责各类文件的登记、归档、保密工作。</w:t>
            </w:r>
          </w:p>
          <w:p w14:paraId="27B1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4.负责公司的党建工作，具有一定的文字写作能力和组织协调能力，能够做好党群系统的各项文字工作。</w:t>
            </w:r>
          </w:p>
          <w:p w14:paraId="4AA3E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5.负责草拟、核对各种文件。</w:t>
            </w:r>
          </w:p>
          <w:p w14:paraId="3ACEE4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13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1.能够熟悉使用各类办公软件，负责对接各板块的工作的衔接。</w:t>
            </w:r>
          </w:p>
          <w:p w14:paraId="511E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2.从事公司的党建工作，具有一定的文字写作能力和协调沟通能力，能够做好党建系统的各项文字工作。</w:t>
            </w:r>
          </w:p>
          <w:p w14:paraId="503E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3.起草各类文件及校对文字性材料。</w:t>
            </w:r>
          </w:p>
          <w:p w14:paraId="5BBE0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7A8A8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</w:pPr>
    </w:p>
    <w:p w14:paraId="01199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</w:pPr>
    </w:p>
    <w:sectPr>
      <w:pgSz w:w="16838" w:h="11906" w:orient="landscape"/>
      <w:pgMar w:top="1123" w:right="873" w:bottom="1123" w:left="87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C43F1D-BB16-41FC-9BD9-03B07808F1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1BF387E-3DCD-4DA1-A51D-BEA9098064E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2A64DA5-BDF4-46C1-B267-D8C217DA6F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D423C"/>
    <w:multiLevelType w:val="singleLevel"/>
    <w:tmpl w:val="E62D42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zU2NjNjMTdkNzNlNTJiMWYxMWRkOWY1NjIyODcifQ=="/>
  </w:docVars>
  <w:rsids>
    <w:rsidRoot w:val="03CB2ECC"/>
    <w:rsid w:val="001C66E0"/>
    <w:rsid w:val="00384B9C"/>
    <w:rsid w:val="00A42231"/>
    <w:rsid w:val="00B5443F"/>
    <w:rsid w:val="00BE1545"/>
    <w:rsid w:val="00FB62F5"/>
    <w:rsid w:val="01791910"/>
    <w:rsid w:val="019B53E2"/>
    <w:rsid w:val="0264611C"/>
    <w:rsid w:val="029C278B"/>
    <w:rsid w:val="02BA5D3C"/>
    <w:rsid w:val="0301396B"/>
    <w:rsid w:val="03103BAE"/>
    <w:rsid w:val="03795BF7"/>
    <w:rsid w:val="03A569EC"/>
    <w:rsid w:val="03CB2ECC"/>
    <w:rsid w:val="04441D61"/>
    <w:rsid w:val="04651CD8"/>
    <w:rsid w:val="04A42800"/>
    <w:rsid w:val="051756C8"/>
    <w:rsid w:val="05CC0260"/>
    <w:rsid w:val="070457D8"/>
    <w:rsid w:val="07397B77"/>
    <w:rsid w:val="077306AD"/>
    <w:rsid w:val="07A5586E"/>
    <w:rsid w:val="07CD02C0"/>
    <w:rsid w:val="08163A15"/>
    <w:rsid w:val="087C0CA5"/>
    <w:rsid w:val="08872B64"/>
    <w:rsid w:val="091A5787"/>
    <w:rsid w:val="09385C0D"/>
    <w:rsid w:val="095F763D"/>
    <w:rsid w:val="09840E52"/>
    <w:rsid w:val="098D7D07"/>
    <w:rsid w:val="09A82D92"/>
    <w:rsid w:val="09B63701"/>
    <w:rsid w:val="09DB4999"/>
    <w:rsid w:val="09DC47EA"/>
    <w:rsid w:val="0AC7549A"/>
    <w:rsid w:val="0AEE2A27"/>
    <w:rsid w:val="0B9F3265"/>
    <w:rsid w:val="0BA61553"/>
    <w:rsid w:val="0BED0F30"/>
    <w:rsid w:val="0C0B7609"/>
    <w:rsid w:val="0C71390F"/>
    <w:rsid w:val="0D2E7A52"/>
    <w:rsid w:val="0D682F64"/>
    <w:rsid w:val="0DDF11EF"/>
    <w:rsid w:val="0E617C7C"/>
    <w:rsid w:val="0EB83A78"/>
    <w:rsid w:val="0F136F00"/>
    <w:rsid w:val="0F5B4403"/>
    <w:rsid w:val="0F621C35"/>
    <w:rsid w:val="0F8E6586"/>
    <w:rsid w:val="0F9718DF"/>
    <w:rsid w:val="0F9C6EF5"/>
    <w:rsid w:val="0FB35FED"/>
    <w:rsid w:val="0FD1138B"/>
    <w:rsid w:val="0FE363FC"/>
    <w:rsid w:val="100D1BA1"/>
    <w:rsid w:val="10284C2D"/>
    <w:rsid w:val="10962C7F"/>
    <w:rsid w:val="10B244F7"/>
    <w:rsid w:val="10F42D61"/>
    <w:rsid w:val="110F1949"/>
    <w:rsid w:val="11230F50"/>
    <w:rsid w:val="117F6ACF"/>
    <w:rsid w:val="123C051C"/>
    <w:rsid w:val="125C296C"/>
    <w:rsid w:val="13390EFF"/>
    <w:rsid w:val="13B30CB1"/>
    <w:rsid w:val="14025795"/>
    <w:rsid w:val="145D29CB"/>
    <w:rsid w:val="14C73A34"/>
    <w:rsid w:val="157D3325"/>
    <w:rsid w:val="158521DA"/>
    <w:rsid w:val="15F5110D"/>
    <w:rsid w:val="161A5018"/>
    <w:rsid w:val="178F7340"/>
    <w:rsid w:val="17A96063"/>
    <w:rsid w:val="17E56F60"/>
    <w:rsid w:val="18153CE9"/>
    <w:rsid w:val="183F2B14"/>
    <w:rsid w:val="189F1804"/>
    <w:rsid w:val="18C64FE3"/>
    <w:rsid w:val="18D326E6"/>
    <w:rsid w:val="18F733EE"/>
    <w:rsid w:val="18FE477D"/>
    <w:rsid w:val="19BB1BC4"/>
    <w:rsid w:val="19F85670"/>
    <w:rsid w:val="1AEC2A45"/>
    <w:rsid w:val="1B1A1616"/>
    <w:rsid w:val="1BCA303C"/>
    <w:rsid w:val="1BD95EC7"/>
    <w:rsid w:val="1C080B35"/>
    <w:rsid w:val="1C71170A"/>
    <w:rsid w:val="1D540E0F"/>
    <w:rsid w:val="1E90231B"/>
    <w:rsid w:val="1EA638ED"/>
    <w:rsid w:val="1ED146E2"/>
    <w:rsid w:val="1FAF1BA4"/>
    <w:rsid w:val="1FB45B95"/>
    <w:rsid w:val="1FDB5818"/>
    <w:rsid w:val="20651585"/>
    <w:rsid w:val="20DF30E6"/>
    <w:rsid w:val="2136082C"/>
    <w:rsid w:val="213A031C"/>
    <w:rsid w:val="213F3B84"/>
    <w:rsid w:val="21747CD2"/>
    <w:rsid w:val="21D959D7"/>
    <w:rsid w:val="22431625"/>
    <w:rsid w:val="2288155B"/>
    <w:rsid w:val="228C104B"/>
    <w:rsid w:val="22AC6FF8"/>
    <w:rsid w:val="2392443F"/>
    <w:rsid w:val="239C52BE"/>
    <w:rsid w:val="23E17175"/>
    <w:rsid w:val="23EB3B50"/>
    <w:rsid w:val="242332EA"/>
    <w:rsid w:val="24311EAA"/>
    <w:rsid w:val="243B1E7F"/>
    <w:rsid w:val="244B45EE"/>
    <w:rsid w:val="24681644"/>
    <w:rsid w:val="246F29D3"/>
    <w:rsid w:val="24C0322E"/>
    <w:rsid w:val="24C90335"/>
    <w:rsid w:val="24DE447D"/>
    <w:rsid w:val="24E72569"/>
    <w:rsid w:val="254C2D14"/>
    <w:rsid w:val="255A0F8D"/>
    <w:rsid w:val="26151358"/>
    <w:rsid w:val="261F21D6"/>
    <w:rsid w:val="26263565"/>
    <w:rsid w:val="271433BD"/>
    <w:rsid w:val="27147861"/>
    <w:rsid w:val="273A72C8"/>
    <w:rsid w:val="279D1605"/>
    <w:rsid w:val="27A504B9"/>
    <w:rsid w:val="27D8263D"/>
    <w:rsid w:val="28433F5A"/>
    <w:rsid w:val="286345FC"/>
    <w:rsid w:val="28902F18"/>
    <w:rsid w:val="28A95D87"/>
    <w:rsid w:val="2916341D"/>
    <w:rsid w:val="29373393"/>
    <w:rsid w:val="29917BD1"/>
    <w:rsid w:val="29AC3D81"/>
    <w:rsid w:val="29B669AE"/>
    <w:rsid w:val="29C70BBB"/>
    <w:rsid w:val="2A32072A"/>
    <w:rsid w:val="2A8940C2"/>
    <w:rsid w:val="2A9211C9"/>
    <w:rsid w:val="2B154ECC"/>
    <w:rsid w:val="2B42499D"/>
    <w:rsid w:val="2B4A1AA4"/>
    <w:rsid w:val="2B8054C5"/>
    <w:rsid w:val="2BB84C5F"/>
    <w:rsid w:val="2BC96E6C"/>
    <w:rsid w:val="2C316753"/>
    <w:rsid w:val="2C9932ED"/>
    <w:rsid w:val="2CE61358"/>
    <w:rsid w:val="2CFC5020"/>
    <w:rsid w:val="2D5664DE"/>
    <w:rsid w:val="2DA04716"/>
    <w:rsid w:val="2E9F2106"/>
    <w:rsid w:val="2F4A3E20"/>
    <w:rsid w:val="2F973788"/>
    <w:rsid w:val="300A35B0"/>
    <w:rsid w:val="306E3B3E"/>
    <w:rsid w:val="310444A3"/>
    <w:rsid w:val="310F3573"/>
    <w:rsid w:val="313308E4"/>
    <w:rsid w:val="317E6003"/>
    <w:rsid w:val="3194576A"/>
    <w:rsid w:val="32297EC9"/>
    <w:rsid w:val="325A081E"/>
    <w:rsid w:val="32DC56D7"/>
    <w:rsid w:val="32F04CDF"/>
    <w:rsid w:val="33353039"/>
    <w:rsid w:val="33784CD4"/>
    <w:rsid w:val="339C4E66"/>
    <w:rsid w:val="33D26ADA"/>
    <w:rsid w:val="33EB36F8"/>
    <w:rsid w:val="34E73EBF"/>
    <w:rsid w:val="35702107"/>
    <w:rsid w:val="35EB604C"/>
    <w:rsid w:val="365E28A7"/>
    <w:rsid w:val="36C3270A"/>
    <w:rsid w:val="36C95F72"/>
    <w:rsid w:val="36CA1CEB"/>
    <w:rsid w:val="36CF10AF"/>
    <w:rsid w:val="36EA5EE9"/>
    <w:rsid w:val="375241BA"/>
    <w:rsid w:val="381256F7"/>
    <w:rsid w:val="385B0E4C"/>
    <w:rsid w:val="38743CBC"/>
    <w:rsid w:val="38983E4E"/>
    <w:rsid w:val="38AA5930"/>
    <w:rsid w:val="38ED3A6E"/>
    <w:rsid w:val="39074B30"/>
    <w:rsid w:val="39406294"/>
    <w:rsid w:val="395A7356"/>
    <w:rsid w:val="39C26CA9"/>
    <w:rsid w:val="39DA3FF3"/>
    <w:rsid w:val="3A1219DE"/>
    <w:rsid w:val="3A4F678F"/>
    <w:rsid w:val="3A7206CF"/>
    <w:rsid w:val="3AF630AE"/>
    <w:rsid w:val="3B7A5A8D"/>
    <w:rsid w:val="3C0417FB"/>
    <w:rsid w:val="3C157564"/>
    <w:rsid w:val="3C4340D1"/>
    <w:rsid w:val="3C925059"/>
    <w:rsid w:val="3C9506A5"/>
    <w:rsid w:val="3E483C21"/>
    <w:rsid w:val="3EBB0897"/>
    <w:rsid w:val="3EC3768B"/>
    <w:rsid w:val="3ED5122D"/>
    <w:rsid w:val="3F087854"/>
    <w:rsid w:val="3F6525B0"/>
    <w:rsid w:val="40201FB5"/>
    <w:rsid w:val="40F938F8"/>
    <w:rsid w:val="41414531"/>
    <w:rsid w:val="42075BA1"/>
    <w:rsid w:val="422B7AE1"/>
    <w:rsid w:val="42D71A17"/>
    <w:rsid w:val="436A63E7"/>
    <w:rsid w:val="43B65AD0"/>
    <w:rsid w:val="44045C69"/>
    <w:rsid w:val="441647C1"/>
    <w:rsid w:val="444A6219"/>
    <w:rsid w:val="449776B0"/>
    <w:rsid w:val="44F468B0"/>
    <w:rsid w:val="451B756D"/>
    <w:rsid w:val="45442C68"/>
    <w:rsid w:val="455E01CE"/>
    <w:rsid w:val="45CF2E79"/>
    <w:rsid w:val="45E32481"/>
    <w:rsid w:val="461865CE"/>
    <w:rsid w:val="467252C0"/>
    <w:rsid w:val="467A33AB"/>
    <w:rsid w:val="47046B53"/>
    <w:rsid w:val="48084421"/>
    <w:rsid w:val="4856518C"/>
    <w:rsid w:val="48587156"/>
    <w:rsid w:val="48693111"/>
    <w:rsid w:val="48BC5937"/>
    <w:rsid w:val="48D03190"/>
    <w:rsid w:val="49090450"/>
    <w:rsid w:val="495913D8"/>
    <w:rsid w:val="49A77520"/>
    <w:rsid w:val="49DC7913"/>
    <w:rsid w:val="4A17094B"/>
    <w:rsid w:val="4A1B1AB4"/>
    <w:rsid w:val="4A233794"/>
    <w:rsid w:val="4A655B5A"/>
    <w:rsid w:val="4ABB1C1E"/>
    <w:rsid w:val="4AE271AB"/>
    <w:rsid w:val="4B8F7333"/>
    <w:rsid w:val="4BCD1C09"/>
    <w:rsid w:val="4BE07B8E"/>
    <w:rsid w:val="4BF4363A"/>
    <w:rsid w:val="4C0513A3"/>
    <w:rsid w:val="4C101AF6"/>
    <w:rsid w:val="4C3B3017"/>
    <w:rsid w:val="4CA54934"/>
    <w:rsid w:val="4CAE1A3B"/>
    <w:rsid w:val="4D0E27DC"/>
    <w:rsid w:val="4D31441A"/>
    <w:rsid w:val="4D467EC5"/>
    <w:rsid w:val="4DDE612F"/>
    <w:rsid w:val="4DE1374A"/>
    <w:rsid w:val="4E102281"/>
    <w:rsid w:val="4E375A60"/>
    <w:rsid w:val="4E704ACE"/>
    <w:rsid w:val="4E7E67D5"/>
    <w:rsid w:val="4E8D5680"/>
    <w:rsid w:val="4EBE1CDD"/>
    <w:rsid w:val="4EBE7F2F"/>
    <w:rsid w:val="4F106C76"/>
    <w:rsid w:val="4F161B19"/>
    <w:rsid w:val="4F1D4C56"/>
    <w:rsid w:val="4F304989"/>
    <w:rsid w:val="4F363F69"/>
    <w:rsid w:val="4F6E3703"/>
    <w:rsid w:val="4F8545A9"/>
    <w:rsid w:val="4FE45773"/>
    <w:rsid w:val="509B4084"/>
    <w:rsid w:val="50D70E34"/>
    <w:rsid w:val="50F87728"/>
    <w:rsid w:val="51D3784E"/>
    <w:rsid w:val="530C3017"/>
    <w:rsid w:val="532E7772"/>
    <w:rsid w:val="5358625C"/>
    <w:rsid w:val="53AF0767"/>
    <w:rsid w:val="53D14261"/>
    <w:rsid w:val="53E45D42"/>
    <w:rsid w:val="5507618C"/>
    <w:rsid w:val="550B5550"/>
    <w:rsid w:val="552F123F"/>
    <w:rsid w:val="55342CF9"/>
    <w:rsid w:val="55434CEA"/>
    <w:rsid w:val="55F61D5C"/>
    <w:rsid w:val="56260894"/>
    <w:rsid w:val="57014E5D"/>
    <w:rsid w:val="570F757A"/>
    <w:rsid w:val="572F5526"/>
    <w:rsid w:val="57776ECD"/>
    <w:rsid w:val="57820554"/>
    <w:rsid w:val="57A9177C"/>
    <w:rsid w:val="57B63E99"/>
    <w:rsid w:val="5875340D"/>
    <w:rsid w:val="58AE691E"/>
    <w:rsid w:val="58D04AE7"/>
    <w:rsid w:val="5976568E"/>
    <w:rsid w:val="59D16D68"/>
    <w:rsid w:val="59F9006D"/>
    <w:rsid w:val="5A6776CD"/>
    <w:rsid w:val="5A783688"/>
    <w:rsid w:val="5B557525"/>
    <w:rsid w:val="5B791466"/>
    <w:rsid w:val="5BAB5397"/>
    <w:rsid w:val="5BE014E5"/>
    <w:rsid w:val="5C0F5926"/>
    <w:rsid w:val="5C2F7D76"/>
    <w:rsid w:val="5D9C58DF"/>
    <w:rsid w:val="5E541D16"/>
    <w:rsid w:val="5E653F23"/>
    <w:rsid w:val="5E6D4B86"/>
    <w:rsid w:val="5F577D10"/>
    <w:rsid w:val="5FA7072F"/>
    <w:rsid w:val="602C2F4B"/>
    <w:rsid w:val="60681AA9"/>
    <w:rsid w:val="60A83EAE"/>
    <w:rsid w:val="60DD4245"/>
    <w:rsid w:val="611B4D6D"/>
    <w:rsid w:val="6183762D"/>
    <w:rsid w:val="61DF5D9B"/>
    <w:rsid w:val="61EB0BE3"/>
    <w:rsid w:val="625C4784"/>
    <w:rsid w:val="626D33A6"/>
    <w:rsid w:val="62811DE4"/>
    <w:rsid w:val="62B2525D"/>
    <w:rsid w:val="62C54F90"/>
    <w:rsid w:val="62F91232"/>
    <w:rsid w:val="63067F1D"/>
    <w:rsid w:val="64C574CA"/>
    <w:rsid w:val="64D616D7"/>
    <w:rsid w:val="64D7381D"/>
    <w:rsid w:val="65DC120E"/>
    <w:rsid w:val="65EA1067"/>
    <w:rsid w:val="66044022"/>
    <w:rsid w:val="66415276"/>
    <w:rsid w:val="6650370B"/>
    <w:rsid w:val="666920D7"/>
    <w:rsid w:val="66882EA5"/>
    <w:rsid w:val="66B23A7E"/>
    <w:rsid w:val="66C23F2F"/>
    <w:rsid w:val="66E83943"/>
    <w:rsid w:val="66F978FF"/>
    <w:rsid w:val="679A2E90"/>
    <w:rsid w:val="67EE4F37"/>
    <w:rsid w:val="67FC76A6"/>
    <w:rsid w:val="6841155D"/>
    <w:rsid w:val="685017A0"/>
    <w:rsid w:val="689E42BA"/>
    <w:rsid w:val="69366BE8"/>
    <w:rsid w:val="694E2184"/>
    <w:rsid w:val="697D0373"/>
    <w:rsid w:val="6A2B3F15"/>
    <w:rsid w:val="6A3C1FDC"/>
    <w:rsid w:val="6A9E67F3"/>
    <w:rsid w:val="6B1B7E43"/>
    <w:rsid w:val="6B2D7B77"/>
    <w:rsid w:val="6B625A72"/>
    <w:rsid w:val="6B637A3C"/>
    <w:rsid w:val="6BD36970"/>
    <w:rsid w:val="6C445178"/>
    <w:rsid w:val="6C615D2A"/>
    <w:rsid w:val="6C7216FC"/>
    <w:rsid w:val="6CF44DF0"/>
    <w:rsid w:val="6D390A55"/>
    <w:rsid w:val="6D763A57"/>
    <w:rsid w:val="6D792D55"/>
    <w:rsid w:val="6D7C2F6C"/>
    <w:rsid w:val="6E557B10"/>
    <w:rsid w:val="6F2319BD"/>
    <w:rsid w:val="6FF60E7F"/>
    <w:rsid w:val="6FF70753"/>
    <w:rsid w:val="70082960"/>
    <w:rsid w:val="701557A9"/>
    <w:rsid w:val="70507672"/>
    <w:rsid w:val="71072C18"/>
    <w:rsid w:val="71816E6E"/>
    <w:rsid w:val="71AD37BF"/>
    <w:rsid w:val="71B7463E"/>
    <w:rsid w:val="723F4D5F"/>
    <w:rsid w:val="72816F46"/>
    <w:rsid w:val="72C07522"/>
    <w:rsid w:val="72E72D01"/>
    <w:rsid w:val="72FA6ED8"/>
    <w:rsid w:val="72FD2525"/>
    <w:rsid w:val="7338355D"/>
    <w:rsid w:val="73B61051"/>
    <w:rsid w:val="73CF5C6F"/>
    <w:rsid w:val="741600B3"/>
    <w:rsid w:val="74346D6F"/>
    <w:rsid w:val="743E1047"/>
    <w:rsid w:val="743E2DF5"/>
    <w:rsid w:val="74675EA7"/>
    <w:rsid w:val="74AA2238"/>
    <w:rsid w:val="750E4BC7"/>
    <w:rsid w:val="758962F1"/>
    <w:rsid w:val="75DC4673"/>
    <w:rsid w:val="7621652A"/>
    <w:rsid w:val="77297D8C"/>
    <w:rsid w:val="77460CD0"/>
    <w:rsid w:val="778B45A3"/>
    <w:rsid w:val="78275BB6"/>
    <w:rsid w:val="787768D5"/>
    <w:rsid w:val="78C338C8"/>
    <w:rsid w:val="78D67AA0"/>
    <w:rsid w:val="78F41CD4"/>
    <w:rsid w:val="78FB5758"/>
    <w:rsid w:val="79733540"/>
    <w:rsid w:val="7A3F3423"/>
    <w:rsid w:val="7A664E53"/>
    <w:rsid w:val="7AA31C03"/>
    <w:rsid w:val="7AFB37ED"/>
    <w:rsid w:val="7B276391"/>
    <w:rsid w:val="7B4056A4"/>
    <w:rsid w:val="7B6770D5"/>
    <w:rsid w:val="7B7421BA"/>
    <w:rsid w:val="7CBB3234"/>
    <w:rsid w:val="7CC85951"/>
    <w:rsid w:val="7D2F777E"/>
    <w:rsid w:val="7D471A69"/>
    <w:rsid w:val="7D692C90"/>
    <w:rsid w:val="7D79149A"/>
    <w:rsid w:val="7DCA74A7"/>
    <w:rsid w:val="7E494870"/>
    <w:rsid w:val="7E5B335D"/>
    <w:rsid w:val="7E77762F"/>
    <w:rsid w:val="7EA85A3A"/>
    <w:rsid w:val="7EDE76AE"/>
    <w:rsid w:val="7FB126CD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7">
    <w:name w:val="font5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5226</Words>
  <Characters>5358</Characters>
  <Lines>0</Lines>
  <Paragraphs>0</Paragraphs>
  <TotalTime>0</TotalTime>
  <ScaleCrop>false</ScaleCrop>
  <LinksUpToDate>false</LinksUpToDate>
  <CharactersWithSpaces>5470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2022-06-10T10:30:00Z</dcterms:created>
  <dc:creator>Administrator</dc:creator>
  <cp:lastModifiedBy>Ryan。</cp:lastModifiedBy>
  <cp:lastPrinted>2023-11-13T07:43:00Z</cp:lastPrinted>
  <dcterms:modified xsi:type="dcterms:W3CDTF">2024-12-20T08:11:43Z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500892E101F34AE09E86A38668636832_13</vt:lpwstr>
  </property>
</Properties>
</file>