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第四师可克达拉市政府性融资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担保公司人员招聘报名表</w:t>
      </w:r>
    </w:p>
    <w:tbl>
      <w:tblPr>
        <w:tblStyle w:val="3"/>
        <w:tblpPr w:leftFromText="180" w:rightFromText="180" w:vertAnchor="text" w:horzAnchor="page" w:tblpX="1154" w:tblpY="849"/>
        <w:tblOverlap w:val="never"/>
        <w:tblW w:w="95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4"/>
        <w:gridCol w:w="1334"/>
        <w:gridCol w:w="1031"/>
        <w:gridCol w:w="248"/>
        <w:gridCol w:w="432"/>
        <w:gridCol w:w="855"/>
        <w:gridCol w:w="822"/>
        <w:gridCol w:w="543"/>
        <w:gridCol w:w="105"/>
        <w:gridCol w:w="379"/>
        <w:gridCol w:w="671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exact"/>
        </w:trPr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性别</w:t>
            </w:r>
          </w:p>
        </w:tc>
        <w:tc>
          <w:tcPr>
            <w:tcW w:w="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民族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籍贯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Arial" w:hAnsi="Arial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720" w:firstLineChars="300"/>
              <w:textAlignment w:val="auto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lang w:val="en-US" w:eastAsia="zh-CN"/>
              </w:rPr>
              <w:t>照  片</w:t>
            </w:r>
            <w:r>
              <w:rPr>
                <w:rFonts w:hint="default" w:ascii="Arial" w:hAnsi="Arial" w:cs="Arial"/>
                <w:color w:val="auto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auto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auto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auto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auto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auto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出生日期</w:t>
            </w:r>
          </w:p>
        </w:tc>
        <w:tc>
          <w:tcPr>
            <w:tcW w:w="23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工作时间</w:t>
            </w:r>
          </w:p>
        </w:tc>
        <w:tc>
          <w:tcPr>
            <w:tcW w:w="252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政治面貌</w:t>
            </w:r>
          </w:p>
        </w:tc>
        <w:tc>
          <w:tcPr>
            <w:tcW w:w="23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入党时间</w:t>
            </w:r>
          </w:p>
        </w:tc>
        <w:tc>
          <w:tcPr>
            <w:tcW w:w="252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技术职称</w:t>
            </w:r>
          </w:p>
        </w:tc>
        <w:tc>
          <w:tcPr>
            <w:tcW w:w="23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户籍属地</w:t>
            </w:r>
          </w:p>
        </w:tc>
        <w:tc>
          <w:tcPr>
            <w:tcW w:w="2520" w:type="dxa"/>
            <w:gridSpan w:val="5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exact"/>
        </w:trPr>
        <w:tc>
          <w:tcPr>
            <w:tcW w:w="10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现单位及</w:t>
            </w: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进入时间</w:t>
            </w:r>
          </w:p>
        </w:tc>
        <w:tc>
          <w:tcPr>
            <w:tcW w:w="23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现岗位及聘任</w:t>
            </w: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时间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exact"/>
        </w:trPr>
        <w:tc>
          <w:tcPr>
            <w:tcW w:w="343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身份证号</w:t>
            </w:r>
          </w:p>
        </w:tc>
        <w:tc>
          <w:tcPr>
            <w:tcW w:w="6140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exact"/>
        </w:trPr>
        <w:tc>
          <w:tcPr>
            <w:tcW w:w="343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人事档案所在单位、地址及联系方式</w:t>
            </w:r>
          </w:p>
        </w:tc>
        <w:tc>
          <w:tcPr>
            <w:tcW w:w="6140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107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联系方式</w:t>
            </w:r>
          </w:p>
        </w:tc>
        <w:tc>
          <w:tcPr>
            <w:tcW w:w="23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手机/宅电</w:t>
            </w: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电子邮箱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本人通信地址及邮编</w:t>
            </w:r>
          </w:p>
        </w:tc>
        <w:tc>
          <w:tcPr>
            <w:tcW w:w="6140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579" w:type="dxa"/>
            <w:gridSpan w:val="1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主要社会关系（配偶、子女、父母）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exac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关系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年龄</w:t>
            </w: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职称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07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0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3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0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0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3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0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0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3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0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579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教育及培训情况（从大学开始填写，含第一学历、后修学历）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起止日期</w:t>
            </w:r>
          </w:p>
        </w:tc>
        <w:tc>
          <w:tcPr>
            <w:tcW w:w="3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毕业院校（单位）</w:t>
            </w:r>
          </w:p>
        </w:tc>
        <w:tc>
          <w:tcPr>
            <w:tcW w:w="10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所学专业</w:t>
            </w:r>
          </w:p>
        </w:tc>
        <w:tc>
          <w:tcPr>
            <w:tcW w:w="27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学历/学位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3388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3388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0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3388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240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7620</wp:posOffset>
                      </wp:positionV>
                      <wp:extent cx="6086475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61670" y="1349375"/>
                                <a:ext cx="608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55pt;margin-top:0.6pt;height:0pt;width:479.25pt;z-index:251659264;mso-width-relative:page;mso-height-relative:page;" filled="f" stroked="t" coordsize="21600,21600" o:gfxdata="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/&#10;ts4S0wAAAAcBAAAPAAAAAAAAAAEAIAAAACIAAABkcnMvZG93bnJldi54bWxQSwECFAAUAAAACACH&#10;TuJAb6pGR/ABAAC8AwAADgAAAAAAAAABACAAAAAiAQAAZHJzL2Uyb0RvYy54bWxQSwUGAAAAAAYA&#10;BgBZAQAAhA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3388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579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其 他 技 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4" w:hRule="atLeast"/>
        </w:trPr>
        <w:tc>
          <w:tcPr>
            <w:tcW w:w="9579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所获专（执）业资格证书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textAlignment w:val="auto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其它: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exact"/>
        </w:trPr>
        <w:tc>
          <w:tcPr>
            <w:tcW w:w="10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</w:rPr>
              <w:t>应聘岗位</w:t>
            </w:r>
          </w:p>
        </w:tc>
        <w:tc>
          <w:tcPr>
            <w:tcW w:w="850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10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是否同意调剂</w:t>
            </w:r>
          </w:p>
        </w:tc>
        <w:tc>
          <w:tcPr>
            <w:tcW w:w="8505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同意□     不同意□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工作履历　　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起止日期</w:t>
            </w:r>
          </w:p>
        </w:tc>
        <w:tc>
          <w:tcPr>
            <w:tcW w:w="380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工作单位（或重点项目）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807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807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61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807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61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807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61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807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61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807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Arial" w:hAnsi="Arial" w:cs="Arial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579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个 人 声 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0" w:hRule="atLeast"/>
        </w:trPr>
        <w:tc>
          <w:tcPr>
            <w:tcW w:w="9579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textAlignment w:val="auto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</w:rPr>
              <w:t>1．本人所提供的相关材料符合招考公告中所列出的基本条件、任职资格，不存在招考公告中列出的不得应聘相关情形。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textAlignment w:val="auto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</w:rPr>
              <w:t>2．是否有过重大疾病或传染病史。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right="0"/>
              <w:textAlignment w:val="auto"/>
              <w:rPr>
                <w:rFonts w:hint="eastAsia" w:ascii="Arial" w:hAnsi="Arial" w:cs="Arial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Style w:val="5"/>
                <w:rFonts w:hint="default" w:ascii="Arial" w:hAnsi="Arial" w:cs="Arial"/>
                <w:b w:val="0"/>
                <w:bCs w:val="0"/>
                <w:color w:val="auto"/>
                <w:sz w:val="24"/>
                <w:szCs w:val="24"/>
              </w:rPr>
              <w:t>有（　）</w:t>
            </w:r>
            <w:r>
              <w:rPr>
                <w:rStyle w:val="5"/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color w:val="auto"/>
                <w:sz w:val="24"/>
                <w:szCs w:val="24"/>
              </w:rPr>
              <w:t>何时</w:t>
            </w:r>
            <w:r>
              <w:rPr>
                <w:rFonts w:hint="default" w:ascii="Arial" w:hAnsi="Arial" w:cs="Arial"/>
                <w:color w:val="auto"/>
                <w:sz w:val="24"/>
                <w:szCs w:val="24"/>
                <w:u w:val="single"/>
              </w:rPr>
              <w:t>      　 </w:t>
            </w:r>
            <w:r>
              <w:rPr>
                <w:rFonts w:hint="default" w:ascii="Arial" w:hAnsi="Arial" w:cs="Arial"/>
                <w:color w:val="auto"/>
                <w:sz w:val="24"/>
                <w:szCs w:val="24"/>
              </w:rPr>
              <w:t> 病种</w:t>
            </w:r>
            <w:r>
              <w:rPr>
                <w:rFonts w:hint="default" w:ascii="Arial" w:hAnsi="Arial" w:cs="Arial"/>
                <w:color w:val="auto"/>
                <w:sz w:val="24"/>
                <w:szCs w:val="24"/>
                <w:u w:val="single"/>
              </w:rPr>
              <w:t>      　  </w:t>
            </w:r>
            <w:r>
              <w:rPr>
                <w:rFonts w:hint="default" w:ascii="Arial" w:hAnsi="Arial" w:cs="Arial"/>
                <w:color w:val="auto"/>
                <w:sz w:val="24"/>
                <w:szCs w:val="24"/>
              </w:rPr>
              <w:t>是否痊愈</w:t>
            </w:r>
            <w:r>
              <w:rPr>
                <w:rFonts w:hint="default" w:ascii="Arial" w:hAnsi="Arial" w:cs="Arial"/>
                <w:color w:val="auto"/>
                <w:sz w:val="24"/>
                <w:szCs w:val="24"/>
                <w:u w:val="single"/>
              </w:rPr>
              <w:t>　　　</w:t>
            </w:r>
            <w:r>
              <w:rPr>
                <w:rFonts w:hint="eastAsia" w:ascii="Arial" w:hAnsi="Arial" w:cs="Arial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right="0"/>
              <w:textAlignment w:val="auto"/>
              <w:rPr>
                <w:rStyle w:val="5"/>
                <w:rFonts w:hint="default"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default" w:ascii="Arial" w:hAnsi="Arial" w:eastAsia="宋体" w:cs="Arial"/>
                <w:b w:val="0"/>
                <w:bCs w:val="0"/>
                <w:color w:val="auto"/>
                <w:sz w:val="24"/>
                <w:szCs w:val="24"/>
              </w:rPr>
              <w:t>无（　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right="0"/>
              <w:textAlignment w:val="auto"/>
              <w:rPr>
                <w:rStyle w:val="5"/>
                <w:rFonts w:hint="default"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635</wp:posOffset>
                      </wp:positionV>
                      <wp:extent cx="6086475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8pt;margin-top:0.05pt;height:0pt;width:479.25pt;z-index:251660288;mso-width-relative:page;mso-height-relative:page;" filled="f" stroked="t" coordsize="21600,21600" o:gfxdata="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nedXe0gAAAAQBAAAPAAAA&#10;AAAAAAEAIAAAACIAAABkcnMvZG93bnJldi54bWxQSwECFAAUAAAACACHTuJAEoQyUeIBAACxAwAA&#10;DgAAAAAAAAABACAAAAAhAQAAZHJzL2Uyb0RvYy54bWxQSwUGAAAAAAYABgBZAQAAd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right="0" w:firstLine="480" w:firstLineChars="200"/>
              <w:textAlignment w:val="auto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auto"/>
                <w:sz w:val="24"/>
                <w:szCs w:val="24"/>
              </w:rPr>
              <w:t>本人现谨声明，此表所涉及的全部资料属实，并清楚如任何一项情况失实，</w:t>
            </w:r>
            <w:r>
              <w:rPr>
                <w:rFonts w:hint="eastAsia" w:ascii="Arial" w:hAnsi="Arial" w:cs="Arial"/>
                <w:color w:val="auto"/>
                <w:sz w:val="24"/>
                <w:szCs w:val="24"/>
                <w:lang w:val="en-US" w:eastAsia="zh-CN"/>
              </w:rPr>
              <w:t>第四师可克达拉市融资</w:t>
            </w:r>
            <w:r>
              <w:rPr>
                <w:rFonts w:hint="default" w:ascii="Arial" w:hAnsi="Arial" w:cs="Arial"/>
                <w:color w:val="auto"/>
                <w:sz w:val="24"/>
                <w:szCs w:val="24"/>
              </w:rPr>
              <w:t>担保</w:t>
            </w:r>
            <w:r>
              <w:rPr>
                <w:rFonts w:hint="eastAsia" w:ascii="Arial" w:hAnsi="Arial" w:cs="Arial"/>
                <w:color w:val="auto"/>
                <w:sz w:val="24"/>
                <w:szCs w:val="24"/>
                <w:lang w:val="en-US" w:eastAsia="zh-CN"/>
              </w:rPr>
              <w:t>有限</w:t>
            </w:r>
            <w:r>
              <w:rPr>
                <w:rFonts w:hint="default" w:ascii="Arial" w:hAnsi="Arial" w:cs="Arial"/>
                <w:color w:val="auto"/>
                <w:sz w:val="24"/>
                <w:szCs w:val="24"/>
              </w:rPr>
              <w:t>公司有权解除本人可能受聘之职务或采取</w:t>
            </w:r>
            <w:bookmarkStart w:id="0" w:name="_GoBack"/>
            <w:bookmarkEnd w:id="0"/>
            <w:r>
              <w:rPr>
                <w:rFonts w:hint="default" w:ascii="Arial" w:hAnsi="Arial" w:cs="Arial"/>
                <w:color w:val="auto"/>
                <w:sz w:val="24"/>
                <w:szCs w:val="24"/>
              </w:rPr>
              <w:t>其它处理方式，本人承担一切责任。 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 w:firstLine="420"/>
              <w:textAlignment w:val="auto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auto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 w:firstLine="2625"/>
              <w:textAlignment w:val="auto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auto"/>
                <w:sz w:val="24"/>
                <w:szCs w:val="24"/>
              </w:rPr>
              <w:t>签 名：                                 年 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9" w:hRule="atLeast"/>
        </w:trPr>
        <w:tc>
          <w:tcPr>
            <w:tcW w:w="9579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Style w:val="5"/>
                <w:rFonts w:hint="default"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Style w:val="5"/>
                <w:rFonts w:hint="default" w:ascii="Arial" w:hAnsi="Arial" w:cs="Arial"/>
                <w:b/>
                <w:bCs/>
                <w:color w:val="auto"/>
                <w:sz w:val="24"/>
                <w:szCs w:val="24"/>
              </w:rPr>
              <w:t>自我评价：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textAlignment w:val="auto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auto"/>
                <w:sz w:val="24"/>
                <w:szCs w:val="24"/>
              </w:rPr>
              <w:t>(备注：在本栏中，请将自己的管理优势、阅历优势、受到的表彰、取得的成绩和证书，以及处分等情况进行较为全面、客观的描述。页面不够，可另加附页。〈填写时请删除此备注〉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5" w:afterAutospacing="0" w:line="520" w:lineRule="exact"/>
              <w:ind w:left="0" w:right="0"/>
              <w:textAlignment w:val="auto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Style w:val="5"/>
                <w:rFonts w:hint="default" w:ascii="Arial" w:hAnsi="Arial" w:cs="Arial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Y2E0MmZhN2NhMWQ1N2ViN2MwMTI5YWZiMDJjYTcifQ=="/>
  </w:docVars>
  <w:rsids>
    <w:rsidRoot w:val="05DB43E3"/>
    <w:rsid w:val="05DB43E3"/>
    <w:rsid w:val="14796AAC"/>
    <w:rsid w:val="4C24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507</Words>
  <Characters>507</Characters>
  <Lines>0</Lines>
  <Paragraphs>0</Paragraphs>
  <TotalTime>18</TotalTime>
  <ScaleCrop>false</ScaleCrop>
  <LinksUpToDate>false</LinksUpToDate>
  <CharactersWithSpaces>749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2022-06-24T11:47:00Z</dcterms:created>
  <dc:creator>四月</dc:creator>
  <cp:lastModifiedBy>四月</cp:lastModifiedBy>
  <dcterms:modified xsi:type="dcterms:W3CDTF">2022-06-29T04:31:53Z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C18C0DBDA58F4D48977A1DAC93F3FDC1</vt:lpwstr>
  </property>
</Properties>
</file>