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hAnsi="Verdana" w:eastAsia="仿宋_GB2312" w:cs="宋体"/>
          <w:color w:val="000000"/>
          <w:kern w:val="0"/>
          <w:sz w:val="28"/>
          <w:szCs w:val="28"/>
        </w:rPr>
        <w:t>附表: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2019年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  <w:t>四师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法定传染病发病、死亡统计表</w:t>
      </w:r>
    </w:p>
    <w:tbl>
      <w:tblPr>
        <w:tblStyle w:val="2"/>
        <w:tblW w:w="84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860"/>
        <w:gridCol w:w="2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疾病病种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发病数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死亡数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甲乙丙类总计</w:t>
            </w:r>
          </w:p>
        </w:tc>
        <w:tc>
          <w:tcPr>
            <w:tcW w:w="2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 xml:space="preserve">  甲乙类传染病合计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鼠疫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霍乱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传染性非典型肺炎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艾滋病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HIV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病毒性肝炎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甲型肝炎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乙型肝炎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丙型肝炎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丁型肝炎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戊型肝炎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肝炎未分型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脊髓灰质炎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人感染高致病性禽流感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麻疹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流行性出血热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狂犬病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流行性乙型脑炎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登革热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炭疽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细菌性和阿米巴性痢疾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肺结核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伤寒与副伤寒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流行性脑脊髓膜炎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百日咳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白喉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新生儿破伤风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猩红热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布鲁氏菌病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淋病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梅毒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钩端螺旋体病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血吸虫病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疟疾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人感染H7N9禽流感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 xml:space="preserve">  丙类传染病合计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流行性感冒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流行性腮腺炎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风疹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急性出血性结膜炎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麻风病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斑疹伤寒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黑热病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包虫病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丝虫病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其它感染性腹泻病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手足口病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ind w:firstLine="360" w:firstLineChars="200"/>
        <w:rPr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18"/>
          <w:szCs w:val="18"/>
        </w:rPr>
        <w:t>注：病毒性肝炎的发病数和死亡数分别为甲肝、乙肝、丙肝、戊肝和未分型肝炎报告发病数和死亡数的合计</w:t>
      </w:r>
      <w:r>
        <w:rPr>
          <w:rFonts w:hint="eastAsia" w:cs="宋体" w:asciiTheme="majorEastAsia" w:hAnsiTheme="majorEastAsia" w:eastAsiaTheme="majorEastAsia"/>
          <w:kern w:val="0"/>
          <w:sz w:val="20"/>
          <w:szCs w:val="20"/>
          <w:lang w:val="en-US" w:eastAsia="zh-CN"/>
        </w:rPr>
        <w:t xml:space="preserve">           </w:t>
      </w:r>
    </w:p>
    <w:sectPr>
      <w:pgSz w:w="11906" w:h="16838"/>
      <w:pgMar w:top="1587" w:right="1417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5C63"/>
    <w:rsid w:val="07386C2D"/>
    <w:rsid w:val="0A903368"/>
    <w:rsid w:val="0EA832AD"/>
    <w:rsid w:val="0EE83C10"/>
    <w:rsid w:val="0FD2216C"/>
    <w:rsid w:val="17F4644F"/>
    <w:rsid w:val="192A1488"/>
    <w:rsid w:val="199127B9"/>
    <w:rsid w:val="1C8E433B"/>
    <w:rsid w:val="20835CE7"/>
    <w:rsid w:val="2C2E3F63"/>
    <w:rsid w:val="32DA62DE"/>
    <w:rsid w:val="35F44B94"/>
    <w:rsid w:val="3C331543"/>
    <w:rsid w:val="4286137B"/>
    <w:rsid w:val="47150C03"/>
    <w:rsid w:val="48CA2670"/>
    <w:rsid w:val="4C257516"/>
    <w:rsid w:val="4C417639"/>
    <w:rsid w:val="54806717"/>
    <w:rsid w:val="57062F8E"/>
    <w:rsid w:val="5C553AEB"/>
    <w:rsid w:val="651E3E75"/>
    <w:rsid w:val="665A2851"/>
    <w:rsid w:val="67B14196"/>
    <w:rsid w:val="795E48D9"/>
    <w:rsid w:val="7C502324"/>
    <w:rsid w:val="7D435A07"/>
    <w:rsid w:val="7FC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守的芸开见月明</cp:lastModifiedBy>
  <cp:lastPrinted>2019-08-09T04:17:00Z</cp:lastPrinted>
  <dcterms:modified xsi:type="dcterms:W3CDTF">2019-08-09T06:42:24Z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