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61" w:beforeLines="50" w:beforeAutospacing="0" w:after="320" w:afterLines="100" w:line="540" w:lineRule="exact"/>
        <w:jc w:val="center"/>
        <w:textAlignment w:val="auto"/>
        <w:rPr>
          <w:rFonts w:hint="eastAsia" w:ascii="方正小标宋简体" w:eastAsia="方正小标宋简体"/>
          <w:spacing w:val="0"/>
          <w:sz w:val="44"/>
          <w:szCs w:val="44"/>
          <w:lang w:val="en-US" w:eastAsia="zh-CN"/>
        </w:rPr>
      </w:pPr>
      <w:r>
        <w:rPr>
          <w:rFonts w:hint="eastAsia" w:ascii="方正小标宋简体" w:hAnsi="方正小标宋简体" w:eastAsia="方正小标宋简体" w:cs="方正小标宋简体"/>
          <w:sz w:val="44"/>
          <w:szCs w:val="44"/>
          <w:lang w:val="en-US" w:eastAsia="zh-CN"/>
        </w:rPr>
        <w:t>新疆伊犁花城宾馆有限责任公司</w:t>
      </w:r>
      <w:r>
        <w:rPr>
          <w:rFonts w:hint="eastAsia" w:ascii="方正小标宋简体" w:eastAsia="方正小标宋简体"/>
          <w:spacing w:val="0"/>
          <w:sz w:val="44"/>
          <w:szCs w:val="44"/>
          <w:lang w:val="en-US" w:eastAsia="zh-CN"/>
        </w:rPr>
        <w:t>市场化选聘经理层岗位表</w:t>
      </w:r>
    </w:p>
    <w:tbl>
      <w:tblPr>
        <w:tblStyle w:val="5"/>
        <w:tblW w:w="14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2"/>
        <w:gridCol w:w="1140"/>
        <w:gridCol w:w="690"/>
        <w:gridCol w:w="990"/>
        <w:gridCol w:w="1230"/>
        <w:gridCol w:w="3105"/>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eastAsia" w:asciiTheme="minorEastAsia" w:hAnsiTheme="minorEastAsia" w:eastAsiaTheme="minorEastAsia" w:cstheme="minorEastAsia"/>
                <w:b/>
                <w:bCs/>
                <w:spacing w:val="0"/>
                <w:kern w:val="2"/>
                <w:sz w:val="21"/>
                <w:szCs w:val="21"/>
                <w:lang w:val="en-US" w:eastAsia="zh-CN" w:bidi="ar-SA"/>
              </w:rPr>
            </w:pPr>
            <w:r>
              <w:rPr>
                <w:rFonts w:hint="eastAsia" w:asciiTheme="minorEastAsia" w:hAnsiTheme="minorEastAsia" w:eastAsiaTheme="minorEastAsia" w:cstheme="minorEastAsia"/>
                <w:b/>
                <w:bCs/>
                <w:spacing w:val="0"/>
                <w:kern w:val="2"/>
                <w:sz w:val="21"/>
                <w:szCs w:val="21"/>
                <w:lang w:val="en-US" w:eastAsia="zh-CN" w:bidi="ar-SA"/>
              </w:rPr>
              <w:t>序号</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eastAsia" w:asciiTheme="minorEastAsia" w:hAnsiTheme="minorEastAsia" w:eastAsiaTheme="minorEastAsia" w:cstheme="minorEastAsia"/>
                <w:b/>
                <w:bCs/>
                <w:spacing w:val="0"/>
                <w:kern w:val="2"/>
                <w:sz w:val="21"/>
                <w:szCs w:val="21"/>
                <w:lang w:val="en-US" w:eastAsia="zh-CN" w:bidi="ar-SA"/>
              </w:rPr>
            </w:pPr>
            <w:r>
              <w:rPr>
                <w:rFonts w:hint="eastAsia" w:asciiTheme="minorEastAsia" w:hAnsiTheme="minorEastAsia" w:eastAsiaTheme="minorEastAsia" w:cstheme="minorEastAsia"/>
                <w:b/>
                <w:bCs/>
                <w:spacing w:val="0"/>
                <w:kern w:val="2"/>
                <w:sz w:val="21"/>
                <w:szCs w:val="21"/>
                <w:lang w:val="en-US" w:eastAsia="zh-CN" w:bidi="ar-SA"/>
              </w:rPr>
              <w:t>岗位名称</w:t>
            </w: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eastAsia" w:asciiTheme="minorEastAsia" w:hAnsiTheme="minorEastAsia" w:eastAsiaTheme="minorEastAsia" w:cstheme="minorEastAsia"/>
                <w:b/>
                <w:bCs/>
                <w:spacing w:val="0"/>
                <w:kern w:val="2"/>
                <w:sz w:val="21"/>
                <w:szCs w:val="21"/>
                <w:lang w:val="en-US" w:eastAsia="zh-CN" w:bidi="ar-SA"/>
              </w:rPr>
            </w:pPr>
            <w:r>
              <w:rPr>
                <w:rFonts w:hint="eastAsia" w:asciiTheme="minorEastAsia" w:hAnsiTheme="minorEastAsia" w:eastAsiaTheme="minorEastAsia" w:cstheme="minorEastAsia"/>
                <w:b/>
                <w:bCs/>
                <w:spacing w:val="0"/>
                <w:kern w:val="2"/>
                <w:sz w:val="21"/>
                <w:szCs w:val="21"/>
                <w:lang w:val="en-US" w:eastAsia="zh-CN" w:bidi="ar-SA"/>
              </w:rPr>
              <w:t>人数</w:t>
            </w:r>
          </w:p>
        </w:tc>
        <w:tc>
          <w:tcPr>
            <w:tcW w:w="9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eastAsia" w:asciiTheme="minorEastAsia" w:hAnsiTheme="minorEastAsia" w:eastAsiaTheme="minorEastAsia" w:cstheme="minorEastAsia"/>
                <w:b/>
                <w:bCs/>
                <w:spacing w:val="0"/>
                <w:kern w:val="2"/>
                <w:sz w:val="21"/>
                <w:szCs w:val="21"/>
                <w:lang w:val="en-US" w:eastAsia="zh-CN" w:bidi="ar-SA"/>
              </w:rPr>
            </w:pPr>
            <w:r>
              <w:rPr>
                <w:rFonts w:hint="eastAsia" w:asciiTheme="minorEastAsia" w:hAnsiTheme="minorEastAsia" w:eastAsiaTheme="minorEastAsia" w:cstheme="minorEastAsia"/>
                <w:b/>
                <w:bCs/>
                <w:spacing w:val="0"/>
                <w:kern w:val="2"/>
                <w:sz w:val="21"/>
                <w:szCs w:val="21"/>
                <w:lang w:val="en-US" w:eastAsia="zh-CN" w:bidi="ar-SA"/>
              </w:rPr>
              <w:t>学历</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eastAsia" w:asciiTheme="minorEastAsia" w:hAnsiTheme="minorEastAsia" w:eastAsiaTheme="minorEastAsia" w:cstheme="minorEastAsia"/>
                <w:b/>
                <w:bCs/>
                <w:spacing w:val="0"/>
                <w:kern w:val="2"/>
                <w:sz w:val="21"/>
                <w:szCs w:val="21"/>
                <w:lang w:val="en-US" w:eastAsia="zh-CN" w:bidi="ar-SA"/>
              </w:rPr>
            </w:pPr>
            <w:r>
              <w:rPr>
                <w:rFonts w:hint="eastAsia" w:asciiTheme="minorEastAsia" w:hAnsiTheme="minorEastAsia" w:eastAsiaTheme="minorEastAsia" w:cstheme="minorEastAsia"/>
                <w:b/>
                <w:bCs/>
                <w:spacing w:val="0"/>
                <w:kern w:val="2"/>
                <w:sz w:val="21"/>
                <w:szCs w:val="21"/>
                <w:lang w:val="en-US" w:eastAsia="zh-CN" w:bidi="ar-SA"/>
              </w:rPr>
              <w:t>专业</w:t>
            </w:r>
          </w:p>
        </w:tc>
        <w:tc>
          <w:tcPr>
            <w:tcW w:w="31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eastAsia" w:asciiTheme="minorEastAsia" w:hAnsiTheme="minorEastAsia" w:eastAsiaTheme="minorEastAsia" w:cstheme="minorEastAsia"/>
                <w:b/>
                <w:bCs/>
                <w:spacing w:val="0"/>
                <w:kern w:val="2"/>
                <w:sz w:val="21"/>
                <w:szCs w:val="21"/>
                <w:lang w:val="en-US" w:eastAsia="zh-CN" w:bidi="ar-SA"/>
              </w:rPr>
            </w:pPr>
            <w:r>
              <w:rPr>
                <w:rFonts w:hint="eastAsia" w:asciiTheme="minorEastAsia" w:hAnsiTheme="minorEastAsia" w:eastAsiaTheme="minorEastAsia" w:cstheme="minorEastAsia"/>
                <w:b/>
                <w:bCs/>
                <w:spacing w:val="0"/>
                <w:kern w:val="2"/>
                <w:sz w:val="21"/>
                <w:szCs w:val="21"/>
                <w:lang w:val="en-US" w:eastAsia="zh-CN" w:bidi="ar-SA"/>
              </w:rPr>
              <w:t>任职资格</w:t>
            </w:r>
          </w:p>
        </w:tc>
        <w:tc>
          <w:tcPr>
            <w:tcW w:w="6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rFonts w:hint="eastAsia" w:asciiTheme="minorEastAsia" w:hAnsiTheme="minorEastAsia" w:eastAsiaTheme="minorEastAsia" w:cstheme="minorEastAsia"/>
                <w:b/>
                <w:bCs/>
                <w:spacing w:val="0"/>
                <w:kern w:val="2"/>
                <w:sz w:val="21"/>
                <w:szCs w:val="21"/>
                <w:lang w:val="en-US" w:eastAsia="zh-CN" w:bidi="ar-SA"/>
              </w:rPr>
            </w:pPr>
            <w:r>
              <w:rPr>
                <w:rFonts w:hint="eastAsia" w:asciiTheme="minorEastAsia" w:hAnsiTheme="minorEastAsia" w:eastAsiaTheme="minorEastAsia" w:cstheme="minorEastAsia"/>
                <w:b/>
                <w:bCs/>
                <w:spacing w:val="0"/>
                <w:kern w:val="2"/>
                <w:sz w:val="21"/>
                <w:szCs w:val="21"/>
                <w:lang w:val="en-US" w:eastAsia="zh-CN" w:bidi="ar-SA"/>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0" w:hRule="atLeast"/>
          <w:jc w:val="center"/>
        </w:trPr>
        <w:tc>
          <w:tcPr>
            <w:tcW w:w="6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both"/>
              <w:textAlignment w:val="auto"/>
              <w:rPr>
                <w:rFonts w:hint="eastAsia" w:asciiTheme="minorEastAsia" w:hAnsiTheme="minorEastAsia" w:eastAsiaTheme="minorEastAsia" w:cstheme="minorEastAsia"/>
                <w:spacing w:val="0"/>
                <w:kern w:val="2"/>
                <w:sz w:val="21"/>
                <w:szCs w:val="21"/>
                <w:lang w:val="en-US" w:eastAsia="zh-CN" w:bidi="ar-SA"/>
              </w:rPr>
            </w:pPr>
            <w:r>
              <w:rPr>
                <w:rFonts w:hint="eastAsia" w:asciiTheme="minorEastAsia" w:hAnsiTheme="minorEastAsia" w:eastAsiaTheme="minorEastAsia" w:cstheme="minorEastAsia"/>
                <w:spacing w:val="0"/>
                <w:kern w:val="2"/>
                <w:sz w:val="21"/>
                <w:szCs w:val="21"/>
                <w:lang w:val="en-US" w:eastAsia="zh-CN" w:bidi="ar-SA"/>
              </w:rPr>
              <w:t>1</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both"/>
              <w:textAlignment w:val="auto"/>
              <w:rPr>
                <w:rFonts w:hint="eastAsia" w:asciiTheme="minorEastAsia" w:hAnsiTheme="minorEastAsia" w:eastAsiaTheme="minorEastAsia" w:cstheme="minorEastAsia"/>
                <w:spacing w:val="0"/>
                <w:kern w:val="2"/>
                <w:sz w:val="21"/>
                <w:szCs w:val="21"/>
                <w:lang w:val="en-US" w:eastAsia="zh-CN" w:bidi="ar-SA"/>
              </w:rPr>
            </w:pPr>
            <w:r>
              <w:rPr>
                <w:rFonts w:hint="eastAsia" w:asciiTheme="minorEastAsia" w:hAnsiTheme="minorEastAsia" w:eastAsiaTheme="minorEastAsia" w:cstheme="minorEastAsia"/>
                <w:spacing w:val="0"/>
                <w:kern w:val="2"/>
                <w:sz w:val="21"/>
                <w:szCs w:val="21"/>
                <w:lang w:val="en-US" w:eastAsia="zh-CN" w:bidi="ar-SA"/>
              </w:rPr>
              <w:t>副总经理</w:t>
            </w:r>
          </w:p>
        </w:tc>
        <w:tc>
          <w:tcPr>
            <w:tcW w:w="6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firstLine="210" w:firstLineChars="100"/>
              <w:jc w:val="both"/>
              <w:textAlignment w:val="auto"/>
              <w:rPr>
                <w:rFonts w:hint="eastAsia" w:asciiTheme="minorEastAsia" w:hAnsiTheme="minorEastAsia" w:eastAsiaTheme="minorEastAsia" w:cstheme="minorEastAsia"/>
                <w:spacing w:val="0"/>
                <w:kern w:val="2"/>
                <w:sz w:val="21"/>
                <w:szCs w:val="21"/>
                <w:lang w:val="en-US" w:eastAsia="zh-CN" w:bidi="ar-SA"/>
              </w:rPr>
            </w:pPr>
            <w:r>
              <w:rPr>
                <w:rFonts w:hint="eastAsia" w:asciiTheme="minorEastAsia" w:hAnsiTheme="minorEastAsia" w:eastAsiaTheme="minorEastAsia" w:cstheme="minorEastAsia"/>
                <w:spacing w:val="0"/>
                <w:kern w:val="2"/>
                <w:sz w:val="21"/>
                <w:szCs w:val="21"/>
                <w:lang w:val="en-US" w:eastAsia="zh-CN" w:bidi="ar-SA"/>
              </w:rPr>
              <w:t>1</w:t>
            </w:r>
          </w:p>
        </w:tc>
        <w:tc>
          <w:tcPr>
            <w:tcW w:w="9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both"/>
              <w:textAlignment w:val="auto"/>
              <w:rPr>
                <w:rFonts w:hint="eastAsia" w:asciiTheme="minorEastAsia" w:hAnsiTheme="minorEastAsia" w:eastAsiaTheme="minorEastAsia" w:cstheme="minorEastAsia"/>
                <w:spacing w:val="0"/>
                <w:kern w:val="2"/>
                <w:sz w:val="21"/>
                <w:szCs w:val="21"/>
                <w:lang w:val="en-US" w:eastAsia="zh-CN" w:bidi="ar-SA"/>
              </w:rPr>
            </w:pPr>
            <w:r>
              <w:rPr>
                <w:rFonts w:hint="eastAsia" w:asciiTheme="minorEastAsia" w:hAnsiTheme="minorEastAsia" w:eastAsiaTheme="minorEastAsia" w:cstheme="minorEastAsia"/>
                <w:spacing w:val="0"/>
                <w:kern w:val="2"/>
                <w:sz w:val="21"/>
                <w:szCs w:val="21"/>
                <w:lang w:val="en-US" w:eastAsia="zh-CN" w:bidi="ar-SA"/>
              </w:rPr>
              <w:t>大学专科（含同等学历）</w:t>
            </w:r>
          </w:p>
        </w:tc>
        <w:tc>
          <w:tcPr>
            <w:tcW w:w="12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jc w:val="both"/>
              <w:textAlignment w:val="auto"/>
              <w:rPr>
                <w:rFonts w:hint="eastAsia" w:asciiTheme="minorEastAsia" w:hAnsiTheme="minorEastAsia" w:eastAsiaTheme="minorEastAsia" w:cstheme="minorEastAsia"/>
                <w:spacing w:val="0"/>
                <w:kern w:val="2"/>
                <w:sz w:val="21"/>
                <w:szCs w:val="21"/>
                <w:lang w:val="en-US" w:eastAsia="zh-CN" w:bidi="ar-SA"/>
              </w:rPr>
            </w:pPr>
            <w:r>
              <w:rPr>
                <w:rFonts w:hint="eastAsia" w:asciiTheme="minorEastAsia" w:hAnsiTheme="minorEastAsia" w:eastAsiaTheme="minorEastAsia" w:cstheme="minorEastAsia"/>
                <w:spacing w:val="0"/>
                <w:kern w:val="2"/>
                <w:sz w:val="21"/>
                <w:szCs w:val="21"/>
                <w:lang w:val="en-US" w:eastAsia="zh-CN" w:bidi="ar-SA"/>
              </w:rPr>
              <w:t>不限（具有英语、经济管理、法律、酒店管理、旅游管理等相关专业优先）</w:t>
            </w:r>
          </w:p>
        </w:tc>
        <w:tc>
          <w:tcPr>
            <w:tcW w:w="3105"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highlight w:val="none"/>
              </w:rPr>
            </w:pPr>
            <w:r>
              <w:rPr>
                <w:rFonts w:hint="eastAsia"/>
              </w:rPr>
              <w:t>1.具有相应</w:t>
            </w:r>
            <w:r>
              <w:rPr>
                <w:rFonts w:hint="eastAsia"/>
                <w:lang w:val="en-US" w:eastAsia="zh-CN"/>
              </w:rPr>
              <w:t>专业</w:t>
            </w:r>
            <w:r>
              <w:rPr>
                <w:rFonts w:hint="eastAsia"/>
              </w:rPr>
              <w:t>等级执（职）业</w:t>
            </w:r>
            <w:r>
              <w:rPr>
                <w:rFonts w:hint="eastAsia"/>
                <w:highlight w:val="none"/>
              </w:rPr>
              <w:t>资格证书；</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highlight w:val="none"/>
              </w:rPr>
            </w:pPr>
            <w:r>
              <w:rPr>
                <w:rFonts w:hint="eastAsia"/>
                <w:highlight w:val="none"/>
              </w:rPr>
              <w:t>2.</w:t>
            </w:r>
            <w:r>
              <w:rPr>
                <w:rFonts w:hint="eastAsia"/>
                <w:highlight w:val="none"/>
                <w:lang w:val="en-US" w:eastAsia="zh-CN"/>
              </w:rPr>
              <w:t>具有企业高管1年以上（含1年）工作经历及国有企业中层管理岗位正职1年或正副职累计</w:t>
            </w:r>
            <w:bookmarkStart w:id="0" w:name="_GoBack"/>
            <w:bookmarkEnd w:id="0"/>
            <w:r>
              <w:rPr>
                <w:rFonts w:hint="eastAsia"/>
                <w:highlight w:val="none"/>
                <w:lang w:val="en-US" w:eastAsia="zh-CN"/>
              </w:rPr>
              <w:t>3年以上任职经历者优先；</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highlight w:val="none"/>
              </w:rPr>
            </w:pPr>
            <w:r>
              <w:rPr>
                <w:rFonts w:hint="eastAsia"/>
                <w:highlight w:val="none"/>
              </w:rPr>
              <w:t>3.熟悉</w:t>
            </w:r>
            <w:r>
              <w:rPr>
                <w:rFonts w:hint="eastAsia"/>
                <w:highlight w:val="none"/>
                <w:lang w:val="en-US" w:eastAsia="zh-CN"/>
              </w:rPr>
              <w:t>酒店管理</w:t>
            </w:r>
            <w:r>
              <w:rPr>
                <w:rFonts w:hint="eastAsia"/>
                <w:highlight w:val="none"/>
              </w:rPr>
              <w:t>经营方面的法规、政策和业务；</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eastAsia="宋体"/>
                <w:spacing w:val="-6"/>
                <w:sz w:val="21"/>
                <w:highlight w:val="none"/>
                <w:lang w:eastAsia="zh-CN"/>
              </w:rPr>
            </w:pPr>
            <w:r>
              <w:rPr>
                <w:rFonts w:hint="eastAsia"/>
                <w:highlight w:val="none"/>
              </w:rPr>
              <w:t>4.</w:t>
            </w:r>
            <w:r>
              <w:rPr>
                <w:rFonts w:hint="eastAsia"/>
                <w:spacing w:val="-6"/>
                <w:sz w:val="21"/>
                <w:highlight w:val="none"/>
              </w:rPr>
              <w:t>熟悉</w:t>
            </w:r>
            <w:r>
              <w:rPr>
                <w:rFonts w:hint="eastAsia"/>
                <w:spacing w:val="-6"/>
                <w:sz w:val="21"/>
                <w:highlight w:val="none"/>
                <w:lang w:val="en-US" w:eastAsia="zh-CN"/>
              </w:rPr>
              <w:t>酒店</w:t>
            </w:r>
            <w:r>
              <w:rPr>
                <w:rFonts w:hint="eastAsia"/>
                <w:spacing w:val="-6"/>
                <w:sz w:val="21"/>
                <w:highlight w:val="none"/>
              </w:rPr>
              <w:t>经营模式及管理体系</w:t>
            </w:r>
            <w:r>
              <w:rPr>
                <w:rFonts w:hint="eastAsia"/>
                <w:spacing w:val="-6"/>
                <w:sz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highlight w:val="none"/>
                <w:lang w:val="en-US" w:eastAsia="zh-CN"/>
              </w:rPr>
            </w:pPr>
            <w:r>
              <w:rPr>
                <w:rFonts w:hint="eastAsia"/>
                <w:highlight w:val="none"/>
                <w:lang w:val="en-US" w:eastAsia="zh-CN"/>
              </w:rPr>
              <w:t>5.具有酒店、商贸、旅游管理经验的优先。</w:t>
            </w:r>
          </w:p>
          <w:p>
            <w:pPr>
              <w:pStyle w:val="2"/>
              <w:rPr>
                <w:rFonts w:hint="eastAsia"/>
                <w:lang w:val="en-US" w:eastAsia="zh-CN"/>
              </w:rPr>
            </w:pPr>
          </w:p>
        </w:tc>
        <w:tc>
          <w:tcPr>
            <w:tcW w:w="6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pacing w:val="-6"/>
                <w:w w:val="100"/>
                <w:sz w:val="21"/>
                <w:szCs w:val="21"/>
              </w:rPr>
            </w:pPr>
            <w:r>
              <w:rPr>
                <w:rFonts w:hint="eastAsia" w:asciiTheme="minorEastAsia" w:hAnsiTheme="minorEastAsia" w:eastAsiaTheme="minorEastAsia" w:cstheme="minorEastAsia"/>
                <w:spacing w:val="-6"/>
                <w:w w:val="100"/>
                <w:sz w:val="21"/>
                <w:szCs w:val="21"/>
              </w:rPr>
              <w:t>1.协助总经理履行</w:t>
            </w:r>
            <w:r>
              <w:rPr>
                <w:rFonts w:hint="eastAsia" w:asciiTheme="minorEastAsia" w:hAnsiTheme="minorEastAsia" w:eastAsiaTheme="minorEastAsia" w:cstheme="minorEastAsia"/>
                <w:spacing w:val="-6"/>
                <w:w w:val="100"/>
                <w:sz w:val="21"/>
                <w:szCs w:val="21"/>
                <w:lang w:val="en-US" w:eastAsia="zh-CN"/>
              </w:rPr>
              <w:t>经理层</w:t>
            </w:r>
            <w:r>
              <w:rPr>
                <w:rFonts w:hint="eastAsia" w:asciiTheme="minorEastAsia" w:hAnsiTheme="minorEastAsia" w:eastAsiaTheme="minorEastAsia" w:cstheme="minorEastAsia"/>
                <w:spacing w:val="-6"/>
                <w:w w:val="100"/>
                <w:sz w:val="21"/>
                <w:szCs w:val="21"/>
              </w:rPr>
              <w:t>职责，根据职责分工抓好分管工作；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参与制定公司发展战略、发展规划、年度任务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承揽</w:t>
            </w:r>
            <w:r>
              <w:rPr>
                <w:rFonts w:hint="eastAsia" w:asciiTheme="minorEastAsia" w:hAnsiTheme="minorEastAsia" w:eastAsiaTheme="minorEastAsia" w:cstheme="minorEastAsia"/>
                <w:sz w:val="21"/>
                <w:szCs w:val="21"/>
                <w:lang w:val="en-US" w:eastAsia="zh-CN"/>
              </w:rPr>
              <w:t>具体</w:t>
            </w:r>
            <w:r>
              <w:rPr>
                <w:rFonts w:hint="eastAsia" w:asciiTheme="minorEastAsia" w:hAnsiTheme="minorEastAsia" w:eastAsiaTheme="minorEastAsia" w:cstheme="minorEastAsia"/>
                <w:sz w:val="21"/>
                <w:szCs w:val="21"/>
              </w:rPr>
              <w:t>实施计划目标，分析研究市场信息，建立健全公司管理制度体系；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val="en-US" w:eastAsia="zh-CN"/>
              </w:rPr>
              <w:t>分管部门（单位）做好制度修订、完善、落实及</w:t>
            </w:r>
            <w:r>
              <w:rPr>
                <w:rFonts w:hint="eastAsia" w:asciiTheme="minorEastAsia" w:hAnsiTheme="minorEastAsia" w:eastAsiaTheme="minorEastAsia" w:cstheme="minorEastAsia"/>
                <w:sz w:val="21"/>
                <w:szCs w:val="21"/>
              </w:rPr>
              <w:t>安全生产管理</w:t>
            </w:r>
            <w:r>
              <w:rPr>
                <w:rFonts w:hint="eastAsia" w:asciiTheme="minorEastAsia" w:hAnsiTheme="minorEastAsia" w:eastAsiaTheme="minorEastAsia" w:cstheme="minorEastAsia"/>
                <w:sz w:val="21"/>
                <w:szCs w:val="21"/>
                <w:lang w:val="en-US" w:eastAsia="zh-CN"/>
              </w:rPr>
              <w:t>等工作；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负责公司的内部管理系统正常运行工作任务，领导制定完善的公司管理制度体系，建立完善的内部文书、档案管理体系。负责督促、检查各部门工作计划完成情况与行政例会执行情况负责组织监督、检查公司管理制度落实情况，维护办公秩序负责组织公司对外形象宣传；</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5.代表公司与外界有关部门和机构保持良好公共关系负责组织公司重要会议、重大活动的筹备工作；接待公司重要来访客人负责公司内部企业文化建设工作。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lang w:val="en-US" w:eastAsia="zh-CN"/>
              </w:rPr>
            </w:pPr>
            <w:r>
              <w:rPr>
                <w:rFonts w:hint="eastAsia" w:asciiTheme="minorEastAsia" w:hAnsiTheme="minorEastAsia" w:eastAsiaTheme="minorEastAsia" w:cstheme="minorEastAsia"/>
                <w:sz w:val="21"/>
                <w:szCs w:val="21"/>
                <w:lang w:val="en-US" w:eastAsia="zh-CN"/>
              </w:rPr>
              <w:t>6.负责分管业务与其他业务模块，内部工作模块的关系协调；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7.负责</w:t>
            </w:r>
            <w:r>
              <w:rPr>
                <w:rFonts w:hint="eastAsia" w:asciiTheme="minorEastAsia" w:hAnsiTheme="minorEastAsia" w:eastAsiaTheme="minorEastAsia" w:cstheme="minorEastAsia"/>
                <w:sz w:val="21"/>
                <w:szCs w:val="21"/>
              </w:rPr>
              <w:t>市场开发工作，扩大公司市场份额，组织指导</w:t>
            </w:r>
            <w:r>
              <w:rPr>
                <w:rFonts w:hint="eastAsia" w:asciiTheme="minorEastAsia" w:hAnsiTheme="minorEastAsia" w:eastAsiaTheme="minorEastAsia" w:cstheme="minorEastAsia"/>
                <w:sz w:val="21"/>
                <w:szCs w:val="21"/>
                <w:lang w:val="en-US" w:eastAsia="zh-CN"/>
              </w:rPr>
              <w:t>分公司</w:t>
            </w:r>
            <w:r>
              <w:rPr>
                <w:rFonts w:hint="eastAsia" w:asciiTheme="minorEastAsia" w:hAnsiTheme="minorEastAsia" w:eastAsiaTheme="minorEastAsia" w:cstheme="minorEastAsia"/>
                <w:sz w:val="21"/>
                <w:szCs w:val="21"/>
              </w:rPr>
              <w:t>市场开发工作</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8.负责</w:t>
            </w:r>
            <w:r>
              <w:rPr>
                <w:rFonts w:hint="eastAsia" w:asciiTheme="minorEastAsia" w:hAnsiTheme="minorEastAsia" w:eastAsiaTheme="minorEastAsia" w:cstheme="minorEastAsia"/>
                <w:sz w:val="21"/>
                <w:szCs w:val="21"/>
              </w:rPr>
              <w:t>完成公司下达的各项市场开发以及其他相关</w:t>
            </w:r>
            <w:r>
              <w:rPr>
                <w:rFonts w:hint="eastAsia" w:asciiTheme="minorEastAsia" w:hAnsiTheme="minorEastAsia" w:eastAsiaTheme="minorEastAsia" w:cstheme="minorEastAsia"/>
                <w:sz w:val="21"/>
                <w:szCs w:val="21"/>
                <w:lang w:val="en-US" w:eastAsia="zh-CN"/>
              </w:rPr>
              <w:t>经营业绩</w:t>
            </w:r>
            <w:r>
              <w:rPr>
                <w:rFonts w:hint="eastAsia" w:asciiTheme="minorEastAsia" w:hAnsiTheme="minorEastAsia" w:eastAsiaTheme="minorEastAsia" w:cstheme="minorEastAsia"/>
                <w:sz w:val="21"/>
                <w:szCs w:val="21"/>
              </w:rPr>
              <w:t>指标；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.负责组织重大项目活动、营销策划等事宜</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10.领导开展公司的会计核算、财务管理、对外投资和内部审计，组织实施公司财务预决算，核算、监督和控制各部门及公司总的成本支出。</w:t>
            </w:r>
          </w:p>
        </w:tc>
      </w:tr>
    </w:tbl>
    <w:p/>
    <w:sectPr>
      <w:pgSz w:w="16838" w:h="11906" w:orient="landscape"/>
      <w:pgMar w:top="1576" w:right="1440" w:bottom="1576"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ZGJlMmVhN2M5NDBlZGQzODY2NjUxNTg0ODBkMmUifQ=="/>
  </w:docVars>
  <w:rsids>
    <w:rsidRoot w:val="5A6A6829"/>
    <w:rsid w:val="000C6184"/>
    <w:rsid w:val="124B181A"/>
    <w:rsid w:val="1274217C"/>
    <w:rsid w:val="2A5444F1"/>
    <w:rsid w:val="2A9532F4"/>
    <w:rsid w:val="30C12E61"/>
    <w:rsid w:val="328131DE"/>
    <w:rsid w:val="3A066A14"/>
    <w:rsid w:val="4978420B"/>
    <w:rsid w:val="4B2B76AD"/>
    <w:rsid w:val="4F402F8F"/>
    <w:rsid w:val="50CC5D38"/>
    <w:rsid w:val="5158382E"/>
    <w:rsid w:val="57761541"/>
    <w:rsid w:val="5A6A6829"/>
    <w:rsid w:val="5D7416A8"/>
    <w:rsid w:val="77916DFA"/>
    <w:rsid w:val="78C16C06"/>
    <w:rsid w:val="7BA2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before="100" w:beforeAutospacing="1"/>
      <w:ind w:firstLine="420" w:firstLineChars="200"/>
    </w:pPr>
  </w:style>
  <w:style w:type="paragraph" w:styleId="3">
    <w:name w:val="Body Text Indent"/>
    <w:basedOn w:val="1"/>
    <w:next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716</Characters>
  <Lines>0</Lines>
  <Paragraphs>0</Paragraphs>
  <TotalTime>53</TotalTime>
  <ScaleCrop>false</ScaleCrop>
  <LinksUpToDate>false</LinksUpToDate>
  <CharactersWithSpaces>716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2022-05-16T06:58:00Z</dcterms:created>
  <dc:creator>Administrator</dc:creator>
  <cp:lastModifiedBy>@  板栗</cp:lastModifiedBy>
  <cp:lastPrinted>2022-07-26T05:40:18Z</cp:lastPrinted>
  <dcterms:modified xsi:type="dcterms:W3CDTF">2022-07-26T05:41:43Z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C3404C757FC94A2FB6237DF9EF0EF480</vt:lpwstr>
  </property>
</Properties>
</file>